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F4D6C2" w14:textId="77777777" w:rsidR="0003107F" w:rsidRDefault="0003107F" w:rsidP="00841D9C">
      <w:pPr>
        <w:jc w:val="right"/>
        <w:rPr>
          <w:sz w:val="48"/>
          <w:szCs w:val="48"/>
        </w:rPr>
      </w:pPr>
    </w:p>
    <w:p w14:paraId="5FDF9F13" w14:textId="77777777" w:rsidR="0003107F" w:rsidRDefault="0003107F" w:rsidP="0003107F">
      <w:pPr>
        <w:rPr>
          <w:sz w:val="48"/>
          <w:szCs w:val="48"/>
        </w:rPr>
      </w:pPr>
      <w:bookmarkStart w:id="0" w:name="_GoBack"/>
      <w:bookmarkEnd w:id="0"/>
    </w:p>
    <w:p w14:paraId="20E68A80" w14:textId="77777777" w:rsidR="00193E44" w:rsidRDefault="00193E44" w:rsidP="00193E44">
      <w:pPr>
        <w:jc w:val="center"/>
        <w:rPr>
          <w:sz w:val="40"/>
        </w:rPr>
      </w:pPr>
      <w:r>
        <w:rPr>
          <w:sz w:val="40"/>
        </w:rPr>
        <w:t>CENTRO NACIONAL DE METROLOGÍA</w:t>
      </w:r>
    </w:p>
    <w:p w14:paraId="475C07DF" w14:textId="77777777" w:rsidR="00193E44" w:rsidRDefault="00193E44" w:rsidP="00193E44">
      <w:pPr>
        <w:jc w:val="center"/>
        <w:rPr>
          <w:sz w:val="40"/>
        </w:rPr>
      </w:pPr>
      <w:r>
        <w:rPr>
          <w:sz w:val="40"/>
        </w:rPr>
        <w:t>Dirección de Informática y Comunicaciones</w:t>
      </w:r>
    </w:p>
    <w:p w14:paraId="30A6D8C5" w14:textId="77777777" w:rsidR="0003107F" w:rsidRDefault="0003107F" w:rsidP="0003107F">
      <w:pPr>
        <w:rPr>
          <w:sz w:val="48"/>
          <w:szCs w:val="48"/>
        </w:rPr>
      </w:pPr>
    </w:p>
    <w:p w14:paraId="0BD6C07B" w14:textId="77777777" w:rsidR="0003107F" w:rsidRDefault="0003107F" w:rsidP="0003107F">
      <w:pPr>
        <w:rPr>
          <w:rFonts w:cs="Arial"/>
          <w:sz w:val="48"/>
          <w:szCs w:val="48"/>
        </w:rPr>
      </w:pPr>
    </w:p>
    <w:p w14:paraId="48A2EA07" w14:textId="77777777" w:rsidR="0095556B" w:rsidRPr="00B21E28" w:rsidRDefault="0095556B" w:rsidP="0003107F">
      <w:pPr>
        <w:rPr>
          <w:rFonts w:cs="Arial"/>
          <w:sz w:val="48"/>
          <w:szCs w:val="48"/>
        </w:rPr>
      </w:pPr>
    </w:p>
    <w:p w14:paraId="2CF8E2FD" w14:textId="77777777" w:rsidR="00142046" w:rsidRPr="0095556B" w:rsidRDefault="0003107F" w:rsidP="0003107F">
      <w:pPr>
        <w:jc w:val="center"/>
        <w:rPr>
          <w:rFonts w:cs="Arial"/>
          <w:b/>
          <w:sz w:val="38"/>
          <w:szCs w:val="38"/>
        </w:rPr>
      </w:pPr>
      <w:r w:rsidRPr="0095556B">
        <w:rPr>
          <w:rFonts w:cs="Arial"/>
          <w:b/>
          <w:sz w:val="38"/>
          <w:szCs w:val="38"/>
        </w:rPr>
        <w:t xml:space="preserve">ADMINISTRACIÓN DE SERVIDORES </w:t>
      </w:r>
    </w:p>
    <w:p w14:paraId="6328D295" w14:textId="77777777" w:rsidR="00DD2344" w:rsidRPr="0095556B" w:rsidRDefault="0003107F" w:rsidP="0003107F">
      <w:pPr>
        <w:jc w:val="center"/>
        <w:rPr>
          <w:rFonts w:cs="Arial"/>
          <w:b/>
          <w:sz w:val="38"/>
          <w:szCs w:val="38"/>
        </w:rPr>
      </w:pPr>
      <w:r w:rsidRPr="0095556B">
        <w:rPr>
          <w:rFonts w:cs="Arial"/>
          <w:b/>
          <w:sz w:val="38"/>
          <w:szCs w:val="38"/>
        </w:rPr>
        <w:t>DEL CENTRO NACIONAL DE METROLOGÍA</w:t>
      </w:r>
    </w:p>
    <w:p w14:paraId="302393B1" w14:textId="77777777" w:rsidR="00DD2344" w:rsidRPr="00B21E28" w:rsidRDefault="00DD2344" w:rsidP="00193176">
      <w:pPr>
        <w:rPr>
          <w:rFonts w:cs="Arial"/>
          <w:sz w:val="22"/>
          <w:szCs w:val="22"/>
        </w:rPr>
      </w:pPr>
    </w:p>
    <w:p w14:paraId="5FE5C6EA" w14:textId="77777777" w:rsidR="00171062" w:rsidRPr="00B21E28" w:rsidRDefault="00171062" w:rsidP="00193176">
      <w:pPr>
        <w:rPr>
          <w:rFonts w:cs="Arial"/>
          <w:sz w:val="22"/>
          <w:szCs w:val="22"/>
        </w:rPr>
      </w:pPr>
    </w:p>
    <w:p w14:paraId="0D0CE224" w14:textId="77777777" w:rsidR="00193E44" w:rsidRDefault="00193E44" w:rsidP="00193E44">
      <w:pPr>
        <w:jc w:val="center"/>
        <w:rPr>
          <w:rFonts w:cs="Arial"/>
          <w:b/>
          <w:bCs/>
          <w:sz w:val="48"/>
          <w:szCs w:val="48"/>
        </w:rPr>
      </w:pPr>
      <w:r w:rsidRPr="004D5B4F">
        <w:rPr>
          <w:b/>
          <w:sz w:val="28"/>
          <w:szCs w:val="28"/>
        </w:rPr>
        <w:t>ANEXO 1</w:t>
      </w:r>
    </w:p>
    <w:p w14:paraId="424C3E78" w14:textId="77777777" w:rsidR="00171062" w:rsidRPr="00B21E28" w:rsidRDefault="00171062" w:rsidP="00193176">
      <w:pPr>
        <w:rPr>
          <w:rFonts w:cs="Arial"/>
          <w:sz w:val="22"/>
          <w:szCs w:val="22"/>
        </w:rPr>
      </w:pPr>
    </w:p>
    <w:p w14:paraId="02054EB3" w14:textId="77777777" w:rsidR="0095556B" w:rsidRDefault="0003107F" w:rsidP="0095556B">
      <w:pPr>
        <w:jc w:val="center"/>
        <w:rPr>
          <w:sz w:val="22"/>
          <w:szCs w:val="22"/>
        </w:rPr>
      </w:pPr>
      <w:r w:rsidRPr="00B21E28">
        <w:rPr>
          <w:rFonts w:cs="Arial"/>
          <w:sz w:val="22"/>
          <w:szCs w:val="22"/>
        </w:rPr>
        <w:br w:type="page"/>
      </w:r>
      <w:bookmarkStart w:id="1" w:name="_Toc146332542"/>
      <w:bookmarkStart w:id="2" w:name="_Toc146332591"/>
      <w:bookmarkStart w:id="3" w:name="_Toc146332818"/>
      <w:bookmarkStart w:id="4" w:name="_Toc146450381"/>
      <w:bookmarkStart w:id="5" w:name="_Toc398023689"/>
      <w:bookmarkEnd w:id="1"/>
      <w:bookmarkEnd w:id="2"/>
      <w:bookmarkEnd w:id="3"/>
      <w:r w:rsidR="0095556B">
        <w:rPr>
          <w:sz w:val="22"/>
          <w:szCs w:val="22"/>
        </w:rPr>
        <w:lastRenderedPageBreak/>
        <w:t xml:space="preserve"> </w:t>
      </w:r>
    </w:p>
    <w:bookmarkEnd w:id="4"/>
    <w:bookmarkEnd w:id="5"/>
    <w:p w14:paraId="20A8D8FC" w14:textId="650FF906" w:rsidR="0095556B" w:rsidRPr="00AE5620" w:rsidRDefault="0095556B" w:rsidP="0095556B">
      <w:pPr>
        <w:pStyle w:val="Ttulo1"/>
        <w:tabs>
          <w:tab w:val="left" w:pos="0"/>
          <w:tab w:val="left" w:pos="432"/>
        </w:tabs>
        <w:rPr>
          <w:b w:val="0"/>
          <w:bCs w:val="0"/>
          <w:sz w:val="22"/>
          <w:szCs w:val="22"/>
          <w:lang w:val="es-ES_tradnl"/>
        </w:rPr>
      </w:pPr>
      <w:r w:rsidRPr="00AE5620">
        <w:rPr>
          <w:sz w:val="22"/>
          <w:szCs w:val="22"/>
          <w:lang w:val="es-ES_tradnl"/>
        </w:rPr>
        <w:t>Requisitos que deberá presentar el licitante participante para ser evaluado</w:t>
      </w:r>
      <w:r w:rsidR="00C240F0">
        <w:rPr>
          <w:sz w:val="22"/>
          <w:szCs w:val="22"/>
          <w:lang w:val="es-ES_tradnl"/>
        </w:rPr>
        <w:t xml:space="preserve">, a través del criterio de puntos y porcentajes indicado </w:t>
      </w:r>
      <w:r w:rsidR="0012578F">
        <w:rPr>
          <w:sz w:val="22"/>
          <w:szCs w:val="22"/>
          <w:lang w:val="es-ES_tradnl"/>
        </w:rPr>
        <w:t xml:space="preserve">en </w:t>
      </w:r>
      <w:r w:rsidR="00C240F0">
        <w:rPr>
          <w:sz w:val="22"/>
          <w:szCs w:val="22"/>
          <w:lang w:val="es-ES_tradnl"/>
        </w:rPr>
        <w:t>el Anexo 2</w:t>
      </w:r>
      <w:r w:rsidR="00547288">
        <w:rPr>
          <w:sz w:val="22"/>
          <w:szCs w:val="22"/>
          <w:lang w:val="es-ES_tradnl"/>
        </w:rPr>
        <w:t xml:space="preserve"> Evaluación técnica.</w:t>
      </w:r>
    </w:p>
    <w:p w14:paraId="0898F89F" w14:textId="2173DBA0" w:rsidR="000F06F3" w:rsidRPr="00AE5620" w:rsidRDefault="000F06F3" w:rsidP="000F06F3">
      <w:pPr>
        <w:pStyle w:val="Ttulo2"/>
        <w:rPr>
          <w:sz w:val="22"/>
          <w:szCs w:val="22"/>
        </w:rPr>
      </w:pPr>
      <w:r w:rsidRPr="00AE5620">
        <w:rPr>
          <w:sz w:val="22"/>
          <w:szCs w:val="22"/>
        </w:rPr>
        <w:t>Formación</w:t>
      </w:r>
      <w:r w:rsidR="000B55C4" w:rsidRPr="00AE5620">
        <w:rPr>
          <w:sz w:val="22"/>
          <w:szCs w:val="22"/>
        </w:rPr>
        <w:t>:</w:t>
      </w:r>
    </w:p>
    <w:p w14:paraId="6F86914C" w14:textId="77777777" w:rsidR="000F06F3" w:rsidRPr="00AE5620" w:rsidRDefault="000F06F3" w:rsidP="000F06F3">
      <w:pPr>
        <w:rPr>
          <w:rStyle w:val="st"/>
          <w:rFonts w:eastAsiaTheme="minorHAnsi"/>
          <w:sz w:val="22"/>
          <w:szCs w:val="22"/>
          <w:lang w:val="es-MX"/>
        </w:rPr>
      </w:pPr>
    </w:p>
    <w:p w14:paraId="188110E4" w14:textId="093B1E3F" w:rsidR="00AE5620" w:rsidRPr="00AE5620" w:rsidRDefault="00A66F04" w:rsidP="00AE5620">
      <w:pPr>
        <w:pStyle w:val="Logro"/>
        <w:numPr>
          <w:ilvl w:val="0"/>
          <w:numId w:val="0"/>
        </w:numPr>
        <w:ind w:left="240"/>
        <w:rPr>
          <w:rFonts w:ascii="Calibri" w:hAnsi="Calibri"/>
          <w:szCs w:val="22"/>
        </w:rPr>
      </w:pPr>
      <w:r w:rsidRPr="00AE5620">
        <w:rPr>
          <w:rFonts w:ascii="Calibri" w:hAnsi="Calibri"/>
          <w:szCs w:val="22"/>
        </w:rPr>
        <w:t>El licitante participante</w:t>
      </w:r>
      <w:r>
        <w:rPr>
          <w:rFonts w:ascii="Calibri" w:hAnsi="Calibri"/>
          <w:szCs w:val="22"/>
        </w:rPr>
        <w:t>,</w:t>
      </w:r>
      <w:r w:rsidRPr="00AE5620">
        <w:rPr>
          <w:rFonts w:ascii="Calibri" w:hAnsi="Calibri"/>
          <w:szCs w:val="22"/>
        </w:rPr>
        <w:t xml:space="preserve"> deberá  presentar </w:t>
      </w:r>
      <w:r>
        <w:rPr>
          <w:rFonts w:ascii="Calibri" w:hAnsi="Calibri"/>
          <w:szCs w:val="22"/>
        </w:rPr>
        <w:t>el documento que demuestre</w:t>
      </w:r>
      <w:r w:rsidRPr="00AE5620">
        <w:rPr>
          <w:rFonts w:ascii="Calibri" w:hAnsi="Calibri"/>
          <w:szCs w:val="22"/>
        </w:rPr>
        <w:t xml:space="preserve"> la formación académica </w:t>
      </w:r>
      <w:r w:rsidR="00223653" w:rsidRPr="00AE5620">
        <w:rPr>
          <w:rFonts w:ascii="Calibri" w:hAnsi="Calibri"/>
          <w:szCs w:val="22"/>
        </w:rPr>
        <w:t xml:space="preserve">a </w:t>
      </w:r>
      <w:r w:rsidR="00D622CD" w:rsidRPr="00AE5620">
        <w:rPr>
          <w:rFonts w:ascii="Calibri" w:hAnsi="Calibri"/>
          <w:szCs w:val="22"/>
        </w:rPr>
        <w:t>nivel licenciatura</w:t>
      </w:r>
      <w:r w:rsidR="000F06F3" w:rsidRPr="00AE5620">
        <w:rPr>
          <w:rFonts w:ascii="Calibri" w:hAnsi="Calibri"/>
          <w:szCs w:val="22"/>
        </w:rPr>
        <w:t xml:space="preserve"> </w:t>
      </w:r>
      <w:r w:rsidR="00407C52">
        <w:rPr>
          <w:rFonts w:ascii="Calibri" w:hAnsi="Calibri"/>
          <w:szCs w:val="22"/>
        </w:rPr>
        <w:t xml:space="preserve">en una carrera </w:t>
      </w:r>
      <w:r w:rsidR="00020D0E" w:rsidRPr="00AE5620">
        <w:rPr>
          <w:rFonts w:ascii="Calibri" w:hAnsi="Calibri"/>
          <w:szCs w:val="22"/>
        </w:rPr>
        <w:t>afín</w:t>
      </w:r>
      <w:r w:rsidR="000F06F3" w:rsidRPr="00AE5620">
        <w:rPr>
          <w:rFonts w:ascii="Calibri" w:hAnsi="Calibri"/>
          <w:szCs w:val="22"/>
        </w:rPr>
        <w:t xml:space="preserve"> a las Tecnologías </w:t>
      </w:r>
      <w:r w:rsidR="00717BF3">
        <w:rPr>
          <w:rFonts w:ascii="Calibri" w:hAnsi="Calibri"/>
          <w:szCs w:val="22"/>
        </w:rPr>
        <w:t>de Información y Comunicaciones</w:t>
      </w:r>
      <w:r w:rsidR="000F06F3" w:rsidRPr="00AE5620">
        <w:rPr>
          <w:rFonts w:ascii="Calibri" w:hAnsi="Calibri"/>
          <w:szCs w:val="22"/>
        </w:rPr>
        <w:t>.</w:t>
      </w:r>
      <w:r w:rsidR="00020D0E" w:rsidRPr="00AE5620">
        <w:rPr>
          <w:rFonts w:ascii="Calibri" w:hAnsi="Calibri"/>
          <w:szCs w:val="22"/>
        </w:rPr>
        <w:t xml:space="preserve"> </w:t>
      </w:r>
      <w:r w:rsidR="00223653" w:rsidRPr="00AE5620">
        <w:rPr>
          <w:rFonts w:ascii="Calibri" w:hAnsi="Calibri"/>
          <w:szCs w:val="22"/>
        </w:rPr>
        <w:t xml:space="preserve"> </w:t>
      </w:r>
    </w:p>
    <w:p w14:paraId="2A71AD1B" w14:textId="77777777" w:rsidR="00E45A6A" w:rsidRPr="00E45A6A" w:rsidRDefault="00E45A6A" w:rsidP="00E45A6A"/>
    <w:p w14:paraId="660ABA13" w14:textId="3C03FAEE" w:rsidR="000F06F3" w:rsidRPr="00AE5620" w:rsidRDefault="000F06F3" w:rsidP="000F06F3">
      <w:pPr>
        <w:pStyle w:val="Ttulo2"/>
        <w:rPr>
          <w:sz w:val="22"/>
          <w:szCs w:val="22"/>
        </w:rPr>
      </w:pPr>
      <w:r w:rsidRPr="00AE5620">
        <w:rPr>
          <w:sz w:val="22"/>
          <w:szCs w:val="22"/>
        </w:rPr>
        <w:t>Especialización</w:t>
      </w:r>
      <w:r w:rsidR="000B55C4" w:rsidRPr="00AE5620">
        <w:rPr>
          <w:sz w:val="22"/>
          <w:szCs w:val="22"/>
        </w:rPr>
        <w:t>:</w:t>
      </w:r>
    </w:p>
    <w:p w14:paraId="44915FDE" w14:textId="7FBE3E18" w:rsidR="000F06F3" w:rsidRPr="00E45A6A" w:rsidRDefault="00E45A6A" w:rsidP="00E45A6A">
      <w:pPr>
        <w:pStyle w:val="Logro"/>
        <w:numPr>
          <w:ilvl w:val="0"/>
          <w:numId w:val="0"/>
        </w:numPr>
        <w:ind w:left="240"/>
        <w:rPr>
          <w:rFonts w:ascii="Calibri" w:hAnsi="Calibri"/>
          <w:szCs w:val="22"/>
        </w:rPr>
      </w:pPr>
      <w:r w:rsidRPr="00E45A6A">
        <w:rPr>
          <w:rFonts w:ascii="Calibri" w:hAnsi="Calibri"/>
          <w:szCs w:val="22"/>
        </w:rPr>
        <w:t>Certificaciones de los productos Microsoft</w:t>
      </w:r>
      <w:r>
        <w:rPr>
          <w:rFonts w:ascii="Calibri" w:hAnsi="Calibri"/>
          <w:szCs w:val="22"/>
        </w:rPr>
        <w:t>,</w:t>
      </w:r>
      <w:r w:rsidRPr="00E45A6A">
        <w:rPr>
          <w:rFonts w:ascii="Calibri" w:hAnsi="Calibri"/>
          <w:szCs w:val="22"/>
        </w:rPr>
        <w:t xml:space="preserve"> que deberá cumplir </w:t>
      </w:r>
      <w:r>
        <w:rPr>
          <w:rFonts w:ascii="Calibri" w:hAnsi="Calibri"/>
          <w:szCs w:val="22"/>
        </w:rPr>
        <w:t>el personal propuesto por el licitante participante:</w:t>
      </w:r>
    </w:p>
    <w:p w14:paraId="18178FE2" w14:textId="77777777" w:rsidR="000F06F3" w:rsidRPr="00E52BA5" w:rsidRDefault="00517618" w:rsidP="00AE5620">
      <w:pPr>
        <w:pStyle w:val="Ttulo1"/>
        <w:numPr>
          <w:ilvl w:val="0"/>
          <w:numId w:val="0"/>
        </w:numPr>
        <w:ind w:left="574"/>
        <w:rPr>
          <w:rFonts w:ascii="Calibri" w:hAnsi="Calibri"/>
          <w:b w:val="0"/>
          <w:sz w:val="22"/>
          <w:szCs w:val="22"/>
          <w:lang w:val="en-US"/>
        </w:rPr>
      </w:pPr>
      <w:r>
        <w:rPr>
          <w:rFonts w:ascii="Calibri" w:hAnsi="Calibri"/>
          <w:b w:val="0"/>
          <w:sz w:val="22"/>
          <w:szCs w:val="22"/>
          <w:lang w:val="en-US"/>
        </w:rPr>
        <w:t>Microsoft Certified Systems E</w:t>
      </w:r>
      <w:r w:rsidR="000F06F3" w:rsidRPr="00E52BA5">
        <w:rPr>
          <w:rFonts w:ascii="Calibri" w:hAnsi="Calibri"/>
          <w:b w:val="0"/>
          <w:sz w:val="22"/>
          <w:szCs w:val="22"/>
          <w:lang w:val="en-US"/>
        </w:rPr>
        <w:t xml:space="preserve">ngineer                 (MCSE)                                 </w:t>
      </w:r>
    </w:p>
    <w:p w14:paraId="5AF78879" w14:textId="77777777" w:rsidR="000F06F3" w:rsidRPr="00E52BA5" w:rsidRDefault="000F06F3" w:rsidP="00AE5620">
      <w:pPr>
        <w:pStyle w:val="Ttulo1"/>
        <w:numPr>
          <w:ilvl w:val="0"/>
          <w:numId w:val="0"/>
        </w:numPr>
        <w:ind w:left="574"/>
        <w:rPr>
          <w:rFonts w:ascii="Calibri" w:hAnsi="Calibri"/>
          <w:b w:val="0"/>
          <w:sz w:val="22"/>
          <w:szCs w:val="22"/>
          <w:lang w:val="en-US"/>
        </w:rPr>
      </w:pPr>
      <w:r w:rsidRPr="00E52BA5">
        <w:rPr>
          <w:rFonts w:ascii="Calibri" w:hAnsi="Calibri"/>
          <w:b w:val="0"/>
          <w:sz w:val="22"/>
          <w:szCs w:val="22"/>
          <w:lang w:val="en-US"/>
        </w:rPr>
        <w:t xml:space="preserve">Microsoft Certified Systems Administrator        (MCSA) </w:t>
      </w:r>
    </w:p>
    <w:p w14:paraId="653B6CB6" w14:textId="77777777" w:rsidR="000F06F3" w:rsidRPr="00E52BA5" w:rsidRDefault="000F06F3" w:rsidP="00AE5620">
      <w:pPr>
        <w:pStyle w:val="Ttulo1"/>
        <w:numPr>
          <w:ilvl w:val="0"/>
          <w:numId w:val="0"/>
        </w:numPr>
        <w:ind w:left="574"/>
        <w:rPr>
          <w:rFonts w:ascii="Calibri" w:hAnsi="Calibri"/>
          <w:b w:val="0"/>
          <w:sz w:val="22"/>
          <w:szCs w:val="22"/>
          <w:lang w:val="en-US"/>
        </w:rPr>
      </w:pPr>
      <w:r w:rsidRPr="00E52BA5">
        <w:rPr>
          <w:rFonts w:ascii="Calibri" w:hAnsi="Calibri"/>
          <w:b w:val="0"/>
          <w:sz w:val="22"/>
          <w:szCs w:val="22"/>
          <w:lang w:val="en-US"/>
        </w:rPr>
        <w:t xml:space="preserve">Microsoft Certified Professional                          (MCP)                                                          </w:t>
      </w:r>
    </w:p>
    <w:p w14:paraId="33C66B64" w14:textId="77777777" w:rsidR="000F06F3" w:rsidRPr="00E52BA5" w:rsidRDefault="000F06F3" w:rsidP="00AE5620">
      <w:pPr>
        <w:pStyle w:val="Ttulo1"/>
        <w:numPr>
          <w:ilvl w:val="0"/>
          <w:numId w:val="0"/>
        </w:numPr>
        <w:ind w:left="574"/>
        <w:rPr>
          <w:rFonts w:ascii="Calibri" w:hAnsi="Calibri"/>
          <w:b w:val="0"/>
          <w:sz w:val="22"/>
          <w:szCs w:val="22"/>
          <w:lang w:val="en-US"/>
        </w:rPr>
      </w:pPr>
      <w:r w:rsidRPr="00E52BA5">
        <w:rPr>
          <w:rFonts w:ascii="Calibri" w:hAnsi="Calibri"/>
          <w:b w:val="0"/>
          <w:sz w:val="22"/>
          <w:szCs w:val="22"/>
          <w:lang w:val="en-US"/>
        </w:rPr>
        <w:t>Microsoft Certified Technology Specialist         (MCTS)</w:t>
      </w:r>
    </w:p>
    <w:p w14:paraId="5E12BD08" w14:textId="77777777" w:rsidR="000F06F3" w:rsidRPr="00E52BA5" w:rsidRDefault="000F06F3" w:rsidP="00AE5620">
      <w:pPr>
        <w:pStyle w:val="Ttulo1"/>
        <w:numPr>
          <w:ilvl w:val="0"/>
          <w:numId w:val="0"/>
        </w:numPr>
        <w:ind w:left="574"/>
        <w:rPr>
          <w:rFonts w:ascii="Calibri" w:hAnsi="Calibri"/>
          <w:b w:val="0"/>
          <w:sz w:val="22"/>
          <w:szCs w:val="22"/>
          <w:lang w:val="en-US"/>
        </w:rPr>
      </w:pPr>
      <w:r w:rsidRPr="00E52BA5">
        <w:rPr>
          <w:rFonts w:ascii="Calibri" w:hAnsi="Calibri"/>
          <w:b w:val="0"/>
          <w:sz w:val="22"/>
          <w:szCs w:val="22"/>
          <w:lang w:val="en-US"/>
        </w:rPr>
        <w:t>Microsoft Certified Solutions Associate             (MCSA Windows server 2012)</w:t>
      </w:r>
    </w:p>
    <w:p w14:paraId="0FEAD6B8" w14:textId="77777777" w:rsidR="00223653" w:rsidRDefault="000F06F3" w:rsidP="00AE5620">
      <w:pPr>
        <w:pStyle w:val="Ttulo1"/>
        <w:numPr>
          <w:ilvl w:val="0"/>
          <w:numId w:val="0"/>
        </w:numPr>
        <w:ind w:left="574"/>
        <w:rPr>
          <w:rFonts w:ascii="Calibri" w:hAnsi="Calibri"/>
          <w:b w:val="0"/>
          <w:sz w:val="22"/>
          <w:szCs w:val="22"/>
          <w:lang w:val="en-US"/>
        </w:rPr>
      </w:pPr>
      <w:r w:rsidRPr="00E52BA5">
        <w:rPr>
          <w:rFonts w:ascii="Calibri" w:hAnsi="Calibri"/>
          <w:b w:val="0"/>
          <w:sz w:val="22"/>
          <w:szCs w:val="22"/>
          <w:lang w:val="en-US"/>
        </w:rPr>
        <w:t>Microsoft Certified Technology Specialist: Microsoft Exchange server</w:t>
      </w:r>
      <w:r w:rsidR="00223653" w:rsidRPr="00E52BA5">
        <w:rPr>
          <w:rFonts w:ascii="Calibri" w:hAnsi="Calibri"/>
          <w:b w:val="0"/>
          <w:sz w:val="22"/>
          <w:szCs w:val="22"/>
          <w:lang w:val="en-US"/>
        </w:rPr>
        <w:t>.</w:t>
      </w:r>
    </w:p>
    <w:p w14:paraId="3F3BF928" w14:textId="77777777" w:rsidR="00C240F0" w:rsidRPr="00C240F0" w:rsidRDefault="00C240F0" w:rsidP="00C240F0">
      <w:pPr>
        <w:pStyle w:val="Ttulo1"/>
        <w:numPr>
          <w:ilvl w:val="0"/>
          <w:numId w:val="0"/>
        </w:numPr>
        <w:ind w:left="574"/>
        <w:rPr>
          <w:rFonts w:ascii="Calibri" w:hAnsi="Calibri"/>
          <w:b w:val="0"/>
          <w:sz w:val="22"/>
          <w:szCs w:val="22"/>
          <w:lang w:val="en-US"/>
        </w:rPr>
      </w:pPr>
      <w:r>
        <w:rPr>
          <w:rFonts w:ascii="Calibri" w:hAnsi="Calibri"/>
          <w:b w:val="0"/>
          <w:sz w:val="22"/>
          <w:szCs w:val="22"/>
          <w:lang w:val="en-US"/>
        </w:rPr>
        <w:t>ITIL</w:t>
      </w:r>
      <w:r w:rsidRPr="00C240F0">
        <w:rPr>
          <w:rFonts w:ascii="Calibri" w:hAnsi="Calibri"/>
          <w:b w:val="0"/>
          <w:sz w:val="22"/>
          <w:szCs w:val="22"/>
          <w:lang w:val="en-US"/>
        </w:rPr>
        <w:t xml:space="preserve"> Foundation Certificate in IT Service Management</w:t>
      </w:r>
    </w:p>
    <w:p w14:paraId="7AD242BA" w14:textId="77777777" w:rsidR="00AE5620" w:rsidRPr="00E52BA5" w:rsidRDefault="00AE5620" w:rsidP="00AE5620">
      <w:pPr>
        <w:rPr>
          <w:sz w:val="22"/>
          <w:szCs w:val="22"/>
          <w:lang w:val="en-US"/>
        </w:rPr>
      </w:pPr>
    </w:p>
    <w:p w14:paraId="19521BCF" w14:textId="77777777" w:rsidR="00E45A6A" w:rsidRPr="008721BF" w:rsidRDefault="00E45A6A" w:rsidP="00223653">
      <w:pPr>
        <w:pStyle w:val="Logro"/>
        <w:numPr>
          <w:ilvl w:val="0"/>
          <w:numId w:val="0"/>
        </w:numPr>
        <w:ind w:left="240"/>
        <w:rPr>
          <w:rFonts w:ascii="Calibri" w:hAnsi="Calibri"/>
          <w:szCs w:val="22"/>
          <w:lang w:val="en-US"/>
        </w:rPr>
      </w:pPr>
    </w:p>
    <w:p w14:paraId="7E018712" w14:textId="7CC7DB62" w:rsidR="000F06F3" w:rsidRPr="00AE5620" w:rsidRDefault="000F06F3" w:rsidP="000F06F3">
      <w:pPr>
        <w:pStyle w:val="Ttulo2"/>
        <w:rPr>
          <w:sz w:val="22"/>
          <w:szCs w:val="22"/>
        </w:rPr>
      </w:pPr>
      <w:r w:rsidRPr="00AE5620">
        <w:rPr>
          <w:sz w:val="22"/>
          <w:szCs w:val="22"/>
        </w:rPr>
        <w:t>Experiencia</w:t>
      </w:r>
      <w:r w:rsidR="001F6E95" w:rsidRPr="00AE5620">
        <w:rPr>
          <w:sz w:val="22"/>
          <w:szCs w:val="22"/>
        </w:rPr>
        <w:t xml:space="preserve"> </w:t>
      </w:r>
      <w:r w:rsidR="000B55C4" w:rsidRPr="00AE5620">
        <w:rPr>
          <w:sz w:val="22"/>
          <w:szCs w:val="22"/>
        </w:rPr>
        <w:t>en los siguientes rubros</w:t>
      </w:r>
      <w:r w:rsidR="003829ED">
        <w:rPr>
          <w:sz w:val="22"/>
          <w:szCs w:val="22"/>
        </w:rPr>
        <w:t xml:space="preserve"> de las Tecnologías de Información</w:t>
      </w:r>
      <w:r w:rsidR="00517618">
        <w:rPr>
          <w:sz w:val="22"/>
          <w:szCs w:val="22"/>
        </w:rPr>
        <w:t xml:space="preserve"> y Comunicaciones</w:t>
      </w:r>
      <w:r w:rsidR="000B55C4" w:rsidRPr="00AE5620">
        <w:rPr>
          <w:sz w:val="22"/>
          <w:szCs w:val="22"/>
        </w:rPr>
        <w:t>:</w:t>
      </w:r>
    </w:p>
    <w:p w14:paraId="1BA7CA8F" w14:textId="77777777" w:rsidR="000F06F3" w:rsidRPr="00AE5620" w:rsidRDefault="000F06F3" w:rsidP="000F06F3">
      <w:pPr>
        <w:rPr>
          <w:rFonts w:eastAsiaTheme="minorHAnsi"/>
          <w:sz w:val="22"/>
          <w:szCs w:val="22"/>
        </w:rPr>
      </w:pPr>
    </w:p>
    <w:p w14:paraId="0F127DBC" w14:textId="77777777" w:rsidR="000F06F3" w:rsidRPr="00AE5620" w:rsidRDefault="000F06F3" w:rsidP="000F06F3">
      <w:pPr>
        <w:pStyle w:val="Logro"/>
        <w:numPr>
          <w:ilvl w:val="0"/>
          <w:numId w:val="0"/>
        </w:numPr>
        <w:jc w:val="left"/>
        <w:rPr>
          <w:rFonts w:ascii="Calibri" w:hAnsi="Calibri"/>
          <w:szCs w:val="22"/>
        </w:rPr>
      </w:pPr>
      <w:r w:rsidRPr="00AE5620">
        <w:rPr>
          <w:rFonts w:ascii="Calibri" w:hAnsi="Calibri"/>
          <w:szCs w:val="22"/>
        </w:rPr>
        <w:t xml:space="preserve">Administración de Servidores Microsoft Windows Server 2012, 2008, 2003, 2000. </w:t>
      </w:r>
    </w:p>
    <w:p w14:paraId="536E4819" w14:textId="77777777" w:rsidR="000F06F3" w:rsidRPr="00E52BA5" w:rsidRDefault="000F06F3" w:rsidP="000F06F3">
      <w:pPr>
        <w:pStyle w:val="Logro"/>
        <w:numPr>
          <w:ilvl w:val="0"/>
          <w:numId w:val="0"/>
        </w:numPr>
        <w:jc w:val="left"/>
        <w:rPr>
          <w:rFonts w:ascii="Calibri" w:hAnsi="Calibri"/>
          <w:szCs w:val="22"/>
          <w:lang w:val="en-US"/>
        </w:rPr>
      </w:pPr>
      <w:proofErr w:type="spellStart"/>
      <w:r w:rsidRPr="00E52BA5">
        <w:rPr>
          <w:rFonts w:ascii="Calibri" w:hAnsi="Calibri"/>
          <w:szCs w:val="22"/>
          <w:lang w:val="en-US"/>
        </w:rPr>
        <w:t>Administración</w:t>
      </w:r>
      <w:proofErr w:type="spellEnd"/>
      <w:r w:rsidRPr="00E52BA5">
        <w:rPr>
          <w:rFonts w:ascii="Calibri" w:hAnsi="Calibri"/>
          <w:szCs w:val="22"/>
          <w:lang w:val="en-US"/>
        </w:rPr>
        <w:t xml:space="preserve"> de Windows Storage Server 2012,  </w:t>
      </w:r>
    </w:p>
    <w:p w14:paraId="48D0C6C4" w14:textId="77777777" w:rsidR="000F06F3" w:rsidRPr="00AE5620" w:rsidRDefault="000F06F3" w:rsidP="000F06F3">
      <w:pPr>
        <w:pStyle w:val="Logro"/>
        <w:numPr>
          <w:ilvl w:val="0"/>
          <w:numId w:val="0"/>
        </w:numPr>
        <w:jc w:val="left"/>
        <w:rPr>
          <w:rFonts w:ascii="Calibri" w:hAnsi="Calibri"/>
          <w:szCs w:val="22"/>
        </w:rPr>
      </w:pPr>
      <w:r w:rsidRPr="00AE5620">
        <w:rPr>
          <w:rFonts w:ascii="Calibri" w:hAnsi="Calibri"/>
          <w:szCs w:val="22"/>
        </w:rPr>
        <w:t xml:space="preserve">Administración de Active </w:t>
      </w:r>
      <w:proofErr w:type="spellStart"/>
      <w:r w:rsidRPr="00AE5620">
        <w:rPr>
          <w:rFonts w:ascii="Calibri" w:hAnsi="Calibri"/>
          <w:szCs w:val="22"/>
        </w:rPr>
        <w:t>Directory</w:t>
      </w:r>
      <w:proofErr w:type="spellEnd"/>
      <w:r w:rsidRPr="00AE5620">
        <w:rPr>
          <w:rFonts w:ascii="Calibri" w:hAnsi="Calibri"/>
          <w:szCs w:val="22"/>
        </w:rPr>
        <w:t>,</w:t>
      </w:r>
    </w:p>
    <w:p w14:paraId="0C662553" w14:textId="77777777" w:rsidR="000F06F3" w:rsidRPr="00AE5620" w:rsidRDefault="000F06F3" w:rsidP="000F06F3">
      <w:pPr>
        <w:pStyle w:val="Logro"/>
        <w:numPr>
          <w:ilvl w:val="0"/>
          <w:numId w:val="0"/>
        </w:numPr>
        <w:jc w:val="left"/>
        <w:rPr>
          <w:rFonts w:ascii="Calibri" w:hAnsi="Calibri"/>
          <w:szCs w:val="22"/>
        </w:rPr>
      </w:pPr>
      <w:r w:rsidRPr="00AE5620">
        <w:rPr>
          <w:rFonts w:ascii="Calibri" w:hAnsi="Calibri"/>
          <w:szCs w:val="22"/>
        </w:rPr>
        <w:t xml:space="preserve">Administración avanzada de directivas de grupo Microsoft (AGPM),     </w:t>
      </w:r>
    </w:p>
    <w:p w14:paraId="45B285A4" w14:textId="77777777" w:rsidR="000F06F3" w:rsidRPr="00E52BA5" w:rsidRDefault="000F06F3" w:rsidP="000F06F3">
      <w:pPr>
        <w:pStyle w:val="Logro"/>
        <w:numPr>
          <w:ilvl w:val="0"/>
          <w:numId w:val="0"/>
        </w:numPr>
        <w:jc w:val="left"/>
        <w:rPr>
          <w:rFonts w:ascii="Calibri" w:hAnsi="Calibri"/>
          <w:szCs w:val="22"/>
          <w:lang w:val="en-US"/>
        </w:rPr>
      </w:pPr>
      <w:proofErr w:type="spellStart"/>
      <w:proofErr w:type="gramStart"/>
      <w:r w:rsidRPr="00E52BA5">
        <w:rPr>
          <w:rFonts w:ascii="Calibri" w:hAnsi="Calibri"/>
          <w:szCs w:val="22"/>
          <w:lang w:val="en-US"/>
        </w:rPr>
        <w:t>Administración</w:t>
      </w:r>
      <w:proofErr w:type="spellEnd"/>
      <w:r w:rsidRPr="00E52BA5">
        <w:rPr>
          <w:rFonts w:ascii="Calibri" w:hAnsi="Calibri"/>
          <w:szCs w:val="22"/>
          <w:lang w:val="en-US"/>
        </w:rPr>
        <w:t xml:space="preserve"> de Microsoft Exchange 2003, Exchange 2007, Exchange 2010.</w:t>
      </w:r>
      <w:proofErr w:type="gramEnd"/>
      <w:r w:rsidRPr="00E52BA5">
        <w:rPr>
          <w:rFonts w:ascii="Calibri" w:hAnsi="Calibri"/>
          <w:szCs w:val="22"/>
          <w:lang w:val="en-US"/>
        </w:rPr>
        <w:t xml:space="preserve"> </w:t>
      </w:r>
    </w:p>
    <w:p w14:paraId="6CBDD006" w14:textId="77777777" w:rsidR="000F06F3" w:rsidRPr="00E52BA5" w:rsidRDefault="000F06F3" w:rsidP="000F06F3">
      <w:pPr>
        <w:pStyle w:val="Logro"/>
        <w:numPr>
          <w:ilvl w:val="0"/>
          <w:numId w:val="0"/>
        </w:numPr>
        <w:jc w:val="left"/>
        <w:rPr>
          <w:rFonts w:ascii="Calibri" w:hAnsi="Calibri"/>
          <w:szCs w:val="22"/>
          <w:lang w:val="en-US"/>
        </w:rPr>
      </w:pPr>
      <w:proofErr w:type="spellStart"/>
      <w:r w:rsidRPr="00E52BA5">
        <w:rPr>
          <w:rFonts w:ascii="Calibri" w:hAnsi="Calibri"/>
          <w:szCs w:val="22"/>
          <w:lang w:val="en-US"/>
        </w:rPr>
        <w:t>Administración</w:t>
      </w:r>
      <w:proofErr w:type="spellEnd"/>
      <w:r w:rsidRPr="00E52BA5">
        <w:rPr>
          <w:rFonts w:ascii="Calibri" w:hAnsi="Calibri"/>
          <w:szCs w:val="22"/>
          <w:lang w:val="en-US"/>
        </w:rPr>
        <w:t xml:space="preserve"> Hyper-V Server 2012, </w:t>
      </w:r>
    </w:p>
    <w:p w14:paraId="48E26227" w14:textId="77777777" w:rsidR="000F06F3" w:rsidRPr="00E52BA5" w:rsidRDefault="000F06F3" w:rsidP="000F06F3">
      <w:pPr>
        <w:pStyle w:val="Logro"/>
        <w:numPr>
          <w:ilvl w:val="0"/>
          <w:numId w:val="0"/>
        </w:numPr>
        <w:jc w:val="left"/>
        <w:rPr>
          <w:rFonts w:ascii="Calibri" w:hAnsi="Calibri"/>
          <w:szCs w:val="22"/>
          <w:lang w:val="en-US"/>
        </w:rPr>
      </w:pPr>
      <w:proofErr w:type="spellStart"/>
      <w:r w:rsidRPr="00E52BA5">
        <w:rPr>
          <w:rFonts w:ascii="Calibri" w:hAnsi="Calibri"/>
          <w:szCs w:val="22"/>
          <w:lang w:val="en-US"/>
        </w:rPr>
        <w:t>Administración</w:t>
      </w:r>
      <w:proofErr w:type="spellEnd"/>
      <w:r w:rsidRPr="00E52BA5">
        <w:rPr>
          <w:rFonts w:ascii="Calibri" w:hAnsi="Calibri"/>
          <w:szCs w:val="22"/>
          <w:lang w:val="en-US"/>
        </w:rPr>
        <w:t xml:space="preserve"> Linux,    </w:t>
      </w:r>
    </w:p>
    <w:p w14:paraId="2FDC4245" w14:textId="77777777" w:rsidR="000F06F3" w:rsidRPr="00E52BA5" w:rsidRDefault="000F06F3" w:rsidP="000F06F3">
      <w:pPr>
        <w:pStyle w:val="Logro"/>
        <w:numPr>
          <w:ilvl w:val="0"/>
          <w:numId w:val="0"/>
        </w:numPr>
        <w:jc w:val="left"/>
        <w:rPr>
          <w:rFonts w:ascii="Calibri" w:hAnsi="Calibri"/>
          <w:szCs w:val="22"/>
          <w:lang w:val="en-US"/>
        </w:rPr>
      </w:pPr>
      <w:r w:rsidRPr="00E52BA5">
        <w:rPr>
          <w:rFonts w:ascii="Calibri" w:hAnsi="Calibri"/>
          <w:szCs w:val="22"/>
          <w:lang w:val="en-US"/>
        </w:rPr>
        <w:t xml:space="preserve">Microsoft System Center, </w:t>
      </w:r>
    </w:p>
    <w:p w14:paraId="2FE70B36" w14:textId="77777777" w:rsidR="000F06F3" w:rsidRPr="00E52BA5" w:rsidRDefault="000F06F3" w:rsidP="000F06F3">
      <w:pPr>
        <w:pStyle w:val="Logro"/>
        <w:numPr>
          <w:ilvl w:val="0"/>
          <w:numId w:val="0"/>
        </w:numPr>
        <w:jc w:val="left"/>
        <w:rPr>
          <w:rFonts w:ascii="Calibri" w:hAnsi="Calibri"/>
          <w:szCs w:val="22"/>
          <w:lang w:val="en-US"/>
        </w:rPr>
      </w:pPr>
      <w:r w:rsidRPr="00E52BA5">
        <w:rPr>
          <w:rFonts w:ascii="Calibri" w:hAnsi="Calibri"/>
          <w:szCs w:val="22"/>
          <w:lang w:val="en-US"/>
        </w:rPr>
        <w:t xml:space="preserve">Microsoft SQL,  </w:t>
      </w:r>
    </w:p>
    <w:p w14:paraId="4DA5EEA8" w14:textId="77777777" w:rsidR="000F06F3" w:rsidRPr="00E52BA5" w:rsidRDefault="000F06F3" w:rsidP="000F06F3">
      <w:pPr>
        <w:pStyle w:val="Logro"/>
        <w:numPr>
          <w:ilvl w:val="0"/>
          <w:numId w:val="0"/>
        </w:numPr>
        <w:jc w:val="left"/>
        <w:rPr>
          <w:rFonts w:ascii="Calibri" w:hAnsi="Calibri"/>
          <w:szCs w:val="22"/>
          <w:lang w:val="en-US"/>
        </w:rPr>
      </w:pPr>
      <w:r w:rsidRPr="00E52BA5">
        <w:rPr>
          <w:rFonts w:ascii="Calibri" w:hAnsi="Calibri"/>
          <w:szCs w:val="22"/>
          <w:lang w:val="en-US"/>
        </w:rPr>
        <w:t xml:space="preserve">Microsoft </w:t>
      </w:r>
      <w:proofErr w:type="spellStart"/>
      <w:r w:rsidRPr="00E52BA5">
        <w:rPr>
          <w:rFonts w:ascii="Calibri" w:hAnsi="Calibri"/>
          <w:szCs w:val="22"/>
          <w:lang w:val="en-US"/>
        </w:rPr>
        <w:t>Sharepoint</w:t>
      </w:r>
      <w:proofErr w:type="spellEnd"/>
      <w:r w:rsidRPr="00E52BA5">
        <w:rPr>
          <w:rFonts w:ascii="Calibri" w:hAnsi="Calibri"/>
          <w:szCs w:val="22"/>
          <w:lang w:val="en-US"/>
        </w:rPr>
        <w:t xml:space="preserve">, </w:t>
      </w:r>
    </w:p>
    <w:p w14:paraId="71C18D47" w14:textId="77777777" w:rsidR="000F06F3" w:rsidRPr="00E52BA5" w:rsidRDefault="000F06F3" w:rsidP="000F06F3">
      <w:pPr>
        <w:pStyle w:val="Logro"/>
        <w:numPr>
          <w:ilvl w:val="0"/>
          <w:numId w:val="0"/>
        </w:numPr>
        <w:jc w:val="left"/>
        <w:rPr>
          <w:rFonts w:ascii="Calibri" w:hAnsi="Calibri"/>
          <w:szCs w:val="22"/>
          <w:lang w:val="en-US"/>
        </w:rPr>
      </w:pPr>
      <w:r w:rsidRPr="00E52BA5">
        <w:rPr>
          <w:rFonts w:ascii="Calibri" w:hAnsi="Calibri"/>
          <w:szCs w:val="22"/>
          <w:lang w:val="en-US"/>
        </w:rPr>
        <w:t xml:space="preserve">Enterasys </w:t>
      </w:r>
      <w:proofErr w:type="spellStart"/>
      <w:r w:rsidRPr="00E52BA5">
        <w:rPr>
          <w:rFonts w:ascii="Calibri" w:hAnsi="Calibri"/>
          <w:szCs w:val="22"/>
          <w:lang w:val="en-US"/>
        </w:rPr>
        <w:t>Netsight</w:t>
      </w:r>
      <w:proofErr w:type="spellEnd"/>
      <w:r w:rsidRPr="00E52BA5">
        <w:rPr>
          <w:rFonts w:ascii="Calibri" w:hAnsi="Calibri"/>
          <w:szCs w:val="22"/>
          <w:lang w:val="en-US"/>
        </w:rPr>
        <w:t xml:space="preserve"> Suite, </w:t>
      </w:r>
    </w:p>
    <w:p w14:paraId="2955CC5D" w14:textId="77777777" w:rsidR="000F06F3" w:rsidRPr="00E52BA5" w:rsidRDefault="000F06F3" w:rsidP="000F06F3">
      <w:pPr>
        <w:pStyle w:val="Logro"/>
        <w:numPr>
          <w:ilvl w:val="0"/>
          <w:numId w:val="0"/>
        </w:numPr>
        <w:jc w:val="left"/>
        <w:rPr>
          <w:rFonts w:ascii="Calibri" w:hAnsi="Calibri"/>
          <w:szCs w:val="22"/>
          <w:lang w:val="en-US"/>
        </w:rPr>
      </w:pPr>
      <w:r w:rsidRPr="00E52BA5">
        <w:rPr>
          <w:rFonts w:ascii="Calibri" w:hAnsi="Calibri"/>
          <w:szCs w:val="22"/>
          <w:lang w:val="en-US"/>
        </w:rPr>
        <w:t xml:space="preserve">Enterasys Wireless Controller, </w:t>
      </w:r>
    </w:p>
    <w:p w14:paraId="6A9B603B" w14:textId="77777777" w:rsidR="000F06F3" w:rsidRPr="00E52BA5" w:rsidRDefault="000F06F3" w:rsidP="000F06F3">
      <w:pPr>
        <w:pStyle w:val="Logro"/>
        <w:numPr>
          <w:ilvl w:val="0"/>
          <w:numId w:val="0"/>
        </w:numPr>
        <w:jc w:val="left"/>
        <w:rPr>
          <w:rFonts w:ascii="Calibri" w:hAnsi="Calibri"/>
          <w:szCs w:val="22"/>
          <w:lang w:val="en-US"/>
        </w:rPr>
      </w:pPr>
      <w:r w:rsidRPr="00E52BA5">
        <w:rPr>
          <w:rFonts w:ascii="Calibri" w:hAnsi="Calibri"/>
          <w:szCs w:val="22"/>
          <w:lang w:val="en-US"/>
        </w:rPr>
        <w:t xml:space="preserve">Trend Micro </w:t>
      </w:r>
      <w:proofErr w:type="spellStart"/>
      <w:r w:rsidRPr="00E52BA5">
        <w:rPr>
          <w:rFonts w:ascii="Calibri" w:hAnsi="Calibri"/>
          <w:szCs w:val="22"/>
          <w:lang w:val="en-US"/>
        </w:rPr>
        <w:t>InterScan</w:t>
      </w:r>
      <w:proofErr w:type="spellEnd"/>
      <w:r w:rsidRPr="00E52BA5">
        <w:rPr>
          <w:rFonts w:ascii="Calibri" w:hAnsi="Calibri"/>
          <w:szCs w:val="22"/>
          <w:lang w:val="en-US"/>
        </w:rPr>
        <w:t xml:space="preserve"> Messaging Security, </w:t>
      </w:r>
    </w:p>
    <w:p w14:paraId="65C7A175" w14:textId="77777777" w:rsidR="000F06F3" w:rsidRPr="00AE5620" w:rsidRDefault="000F06F3" w:rsidP="000F06F3">
      <w:pPr>
        <w:pStyle w:val="Logro"/>
        <w:numPr>
          <w:ilvl w:val="0"/>
          <w:numId w:val="0"/>
        </w:numPr>
        <w:jc w:val="left"/>
        <w:rPr>
          <w:rFonts w:ascii="Calibri" w:hAnsi="Calibri"/>
          <w:szCs w:val="22"/>
        </w:rPr>
      </w:pPr>
      <w:r w:rsidRPr="00AE5620">
        <w:rPr>
          <w:rFonts w:ascii="Calibri" w:hAnsi="Calibri"/>
          <w:szCs w:val="22"/>
        </w:rPr>
        <w:lastRenderedPageBreak/>
        <w:t>Administración de Servidores DNS BIND,</w:t>
      </w:r>
    </w:p>
    <w:p w14:paraId="6269A337" w14:textId="77777777" w:rsidR="003829ED" w:rsidRDefault="000B55C4" w:rsidP="003829ED">
      <w:pPr>
        <w:pStyle w:val="Ttulo3"/>
      </w:pPr>
      <w:r w:rsidRPr="00AE5620">
        <w:t xml:space="preserve">El licitante participante deberá presentar el curriculum vitae </w:t>
      </w:r>
      <w:r w:rsidR="00AE5620" w:rsidRPr="00AE5620">
        <w:t xml:space="preserve">actualizado </w:t>
      </w:r>
      <w:r w:rsidRPr="00AE5620">
        <w:t>del personal propuesto</w:t>
      </w:r>
      <w:r w:rsidR="00E52BA5">
        <w:t xml:space="preserve"> en el que se indique la experiencia en el manejo de los rubros descritos en el inciso 1.3</w:t>
      </w:r>
      <w:r w:rsidR="003829ED">
        <w:t>.</w:t>
      </w:r>
    </w:p>
    <w:p w14:paraId="772ACA8C" w14:textId="2B083358" w:rsidR="0095556B" w:rsidRPr="0012578F" w:rsidRDefault="00C240F0" w:rsidP="00C240F0">
      <w:pPr>
        <w:ind w:left="0"/>
        <w:rPr>
          <w:rFonts w:cs="Arial"/>
          <w:iCs/>
          <w:kern w:val="32"/>
          <w:sz w:val="22"/>
          <w:szCs w:val="22"/>
        </w:rPr>
      </w:pPr>
      <w:r w:rsidRPr="0012578F">
        <w:rPr>
          <w:sz w:val="22"/>
          <w:szCs w:val="22"/>
        </w:rPr>
        <w:t>1</w:t>
      </w:r>
      <w:r w:rsidR="0012578F" w:rsidRPr="0012578F">
        <w:rPr>
          <w:rFonts w:cs="Arial"/>
          <w:iCs/>
          <w:kern w:val="32"/>
          <w:sz w:val="22"/>
          <w:szCs w:val="22"/>
        </w:rPr>
        <w:t xml:space="preserve">.4 El personal asignado para </w:t>
      </w:r>
      <w:r w:rsidRPr="0012578F">
        <w:rPr>
          <w:rFonts w:cs="Arial"/>
          <w:iCs/>
          <w:kern w:val="32"/>
          <w:sz w:val="22"/>
          <w:szCs w:val="22"/>
        </w:rPr>
        <w:t>l</w:t>
      </w:r>
      <w:r w:rsidR="0012578F" w:rsidRPr="0012578F">
        <w:rPr>
          <w:rFonts w:cs="Arial"/>
          <w:iCs/>
          <w:kern w:val="32"/>
          <w:sz w:val="22"/>
          <w:szCs w:val="22"/>
        </w:rPr>
        <w:t>a</w:t>
      </w:r>
      <w:r w:rsidRPr="0012578F">
        <w:rPr>
          <w:rFonts w:cs="Arial"/>
          <w:iCs/>
          <w:kern w:val="32"/>
          <w:sz w:val="22"/>
          <w:szCs w:val="22"/>
        </w:rPr>
        <w:t xml:space="preserve"> administración de servidores del CENAM, deberá contar con </w:t>
      </w:r>
      <w:r w:rsidR="00F60230">
        <w:rPr>
          <w:rFonts w:cs="Arial"/>
          <w:iCs/>
          <w:kern w:val="32"/>
          <w:sz w:val="22"/>
          <w:szCs w:val="22"/>
        </w:rPr>
        <w:t xml:space="preserve">la infraestructura necesaria </w:t>
      </w:r>
      <w:r w:rsidR="00F00334">
        <w:rPr>
          <w:rFonts w:cs="Arial"/>
          <w:iCs/>
          <w:kern w:val="32"/>
          <w:sz w:val="22"/>
          <w:szCs w:val="22"/>
        </w:rPr>
        <w:t xml:space="preserve"> </w:t>
      </w:r>
      <w:r w:rsidRPr="0012578F">
        <w:rPr>
          <w:rFonts w:cs="Arial"/>
          <w:iCs/>
          <w:kern w:val="32"/>
          <w:sz w:val="22"/>
          <w:szCs w:val="22"/>
        </w:rPr>
        <w:t>para la realización de la administración de servidores en forma remota que requiera el CENAM durante la vigencia del contrato.</w:t>
      </w:r>
    </w:p>
    <w:p w14:paraId="3FA94E9A" w14:textId="77777777" w:rsidR="00DD2344" w:rsidRPr="00AE5620" w:rsidRDefault="00D165F0" w:rsidP="007207CF">
      <w:pPr>
        <w:pStyle w:val="Ttulo1"/>
        <w:tabs>
          <w:tab w:val="left" w:pos="0"/>
          <w:tab w:val="left" w:pos="432"/>
        </w:tabs>
        <w:rPr>
          <w:sz w:val="22"/>
          <w:szCs w:val="22"/>
          <w:lang w:val="es-ES_tradnl"/>
        </w:rPr>
      </w:pPr>
      <w:bookmarkStart w:id="6" w:name="_Toc146450382"/>
      <w:r>
        <w:rPr>
          <w:sz w:val="22"/>
          <w:szCs w:val="22"/>
          <w:lang w:val="es-ES_tradnl"/>
        </w:rPr>
        <w:lastRenderedPageBreak/>
        <w:t xml:space="preserve">ALCANCE Y </w:t>
      </w:r>
      <w:r w:rsidR="00DD2344" w:rsidRPr="00AE5620">
        <w:rPr>
          <w:sz w:val="22"/>
          <w:szCs w:val="22"/>
          <w:lang w:val="es-ES_tradnl"/>
        </w:rPr>
        <w:t>ASPECTOS GENERALES</w:t>
      </w:r>
      <w:bookmarkEnd w:id="6"/>
      <w:r w:rsidR="00047335" w:rsidRPr="00AE5620">
        <w:rPr>
          <w:sz w:val="22"/>
          <w:szCs w:val="22"/>
          <w:lang w:val="es-ES_tradnl"/>
        </w:rPr>
        <w:t xml:space="preserve">, </w:t>
      </w:r>
      <w:r w:rsidR="00047335" w:rsidRPr="00AE5620">
        <w:rPr>
          <w:sz w:val="22"/>
          <w:szCs w:val="22"/>
        </w:rPr>
        <w:t>PERIODICIDAD Y CONDICIONES DEL SERVICIO</w:t>
      </w:r>
    </w:p>
    <w:p w14:paraId="5D393998" w14:textId="77777777" w:rsidR="00C56D0A" w:rsidRPr="00AE5620" w:rsidRDefault="009428A9" w:rsidP="00C56D0A">
      <w:pPr>
        <w:pStyle w:val="Ttulo3"/>
        <w:rPr>
          <w:sz w:val="22"/>
          <w:szCs w:val="22"/>
        </w:rPr>
      </w:pPr>
      <w:r w:rsidRPr="00AE5620">
        <w:rPr>
          <w:sz w:val="22"/>
          <w:szCs w:val="22"/>
        </w:rPr>
        <w:t>El proveedor deberá contar con</w:t>
      </w:r>
      <w:r w:rsidR="003D3DBA" w:rsidRPr="00AE5620">
        <w:rPr>
          <w:sz w:val="22"/>
          <w:szCs w:val="22"/>
        </w:rPr>
        <w:t xml:space="preserve"> </w:t>
      </w:r>
      <w:r w:rsidR="00794BDB" w:rsidRPr="00AE5620">
        <w:rPr>
          <w:sz w:val="22"/>
          <w:szCs w:val="22"/>
        </w:rPr>
        <w:t xml:space="preserve">la capacidad necesaria, para realizar de manera </w:t>
      </w:r>
      <w:r w:rsidR="0055690D" w:rsidRPr="00AE5620">
        <w:rPr>
          <w:sz w:val="22"/>
          <w:szCs w:val="22"/>
        </w:rPr>
        <w:t>eficiente</w:t>
      </w:r>
      <w:r w:rsidR="00794BDB" w:rsidRPr="00AE5620">
        <w:rPr>
          <w:sz w:val="22"/>
          <w:szCs w:val="22"/>
        </w:rPr>
        <w:t xml:space="preserve"> la administración, soporte técnico, configuración</w:t>
      </w:r>
      <w:r w:rsidR="008E7F7A" w:rsidRPr="00AE5620">
        <w:rPr>
          <w:sz w:val="22"/>
          <w:szCs w:val="22"/>
        </w:rPr>
        <w:t>, lista de verificación (</w:t>
      </w:r>
      <w:proofErr w:type="spellStart"/>
      <w:r w:rsidR="008E7F7A" w:rsidRPr="00AE5620">
        <w:rPr>
          <w:sz w:val="22"/>
          <w:szCs w:val="22"/>
        </w:rPr>
        <w:t>Checklist</w:t>
      </w:r>
      <w:proofErr w:type="spellEnd"/>
      <w:r w:rsidR="008E7F7A" w:rsidRPr="00AE5620">
        <w:rPr>
          <w:sz w:val="22"/>
          <w:szCs w:val="22"/>
        </w:rPr>
        <w:t>)</w:t>
      </w:r>
      <w:r w:rsidR="00794BDB" w:rsidRPr="00AE5620">
        <w:rPr>
          <w:sz w:val="22"/>
          <w:szCs w:val="22"/>
        </w:rPr>
        <w:t xml:space="preserve"> y migración de los servicios de: dominio de red</w:t>
      </w:r>
      <w:r w:rsidR="00C41048" w:rsidRPr="00AE5620">
        <w:rPr>
          <w:sz w:val="22"/>
          <w:szCs w:val="22"/>
        </w:rPr>
        <w:t xml:space="preserve"> (y aplicaciones Microsoft)</w:t>
      </w:r>
      <w:r w:rsidR="00794BDB" w:rsidRPr="00AE5620">
        <w:rPr>
          <w:sz w:val="22"/>
          <w:szCs w:val="22"/>
        </w:rPr>
        <w:t xml:space="preserve">, </w:t>
      </w:r>
      <w:r w:rsidR="006232CB" w:rsidRPr="00AE5620">
        <w:rPr>
          <w:sz w:val="22"/>
          <w:szCs w:val="22"/>
        </w:rPr>
        <w:t xml:space="preserve">infraestructura de virtualización, </w:t>
      </w:r>
      <w:r w:rsidR="0055690D" w:rsidRPr="00AE5620">
        <w:rPr>
          <w:sz w:val="22"/>
          <w:szCs w:val="22"/>
        </w:rPr>
        <w:t xml:space="preserve"> </w:t>
      </w:r>
      <w:r w:rsidR="00794BDB" w:rsidRPr="00AE5620">
        <w:rPr>
          <w:sz w:val="22"/>
          <w:szCs w:val="22"/>
        </w:rPr>
        <w:t xml:space="preserve">correo electrónico y </w:t>
      </w:r>
      <w:r w:rsidR="00EA6350" w:rsidRPr="00AE5620">
        <w:rPr>
          <w:sz w:val="22"/>
          <w:szCs w:val="22"/>
        </w:rPr>
        <w:t xml:space="preserve">de las aplicaciones de </w:t>
      </w:r>
      <w:r w:rsidR="00794BDB" w:rsidRPr="00AE5620">
        <w:rPr>
          <w:sz w:val="22"/>
          <w:szCs w:val="22"/>
        </w:rPr>
        <w:t>seguridad informática, de la red de cómputo del CENAM, así como mantener los niveles de servicio establecido</w:t>
      </w:r>
      <w:r w:rsidR="002B4344" w:rsidRPr="00AE5620">
        <w:rPr>
          <w:sz w:val="22"/>
          <w:szCs w:val="22"/>
        </w:rPr>
        <w:t xml:space="preserve">s por </w:t>
      </w:r>
      <w:r w:rsidR="00794BDB" w:rsidRPr="00AE5620">
        <w:rPr>
          <w:sz w:val="22"/>
          <w:szCs w:val="22"/>
        </w:rPr>
        <w:t>l</w:t>
      </w:r>
      <w:r w:rsidR="002B4344" w:rsidRPr="00AE5620">
        <w:rPr>
          <w:sz w:val="22"/>
          <w:szCs w:val="22"/>
        </w:rPr>
        <w:t>a</w:t>
      </w:r>
      <w:r w:rsidR="00794BDB" w:rsidRPr="00AE5620">
        <w:rPr>
          <w:sz w:val="22"/>
          <w:szCs w:val="22"/>
        </w:rPr>
        <w:t xml:space="preserve"> </w:t>
      </w:r>
      <w:r w:rsidR="00E923BF" w:rsidRPr="00AE5620">
        <w:rPr>
          <w:sz w:val="22"/>
          <w:szCs w:val="22"/>
        </w:rPr>
        <w:t xml:space="preserve">Dirección </w:t>
      </w:r>
      <w:r w:rsidR="002B4344" w:rsidRPr="00AE5620">
        <w:rPr>
          <w:sz w:val="22"/>
          <w:szCs w:val="22"/>
        </w:rPr>
        <w:t xml:space="preserve">de </w:t>
      </w:r>
      <w:r w:rsidR="00794BDB" w:rsidRPr="00AE5620">
        <w:rPr>
          <w:sz w:val="22"/>
          <w:szCs w:val="22"/>
        </w:rPr>
        <w:t>Informática</w:t>
      </w:r>
      <w:r w:rsidR="002B4344" w:rsidRPr="00AE5620">
        <w:rPr>
          <w:sz w:val="22"/>
          <w:szCs w:val="22"/>
        </w:rPr>
        <w:t xml:space="preserve"> y Comunicaciones</w:t>
      </w:r>
      <w:r w:rsidR="00794BDB" w:rsidRPr="00AE5620">
        <w:rPr>
          <w:sz w:val="22"/>
          <w:szCs w:val="22"/>
        </w:rPr>
        <w:t xml:space="preserve">. </w:t>
      </w:r>
    </w:p>
    <w:p w14:paraId="77635947" w14:textId="77777777" w:rsidR="00DD2344" w:rsidRPr="00AE5620" w:rsidRDefault="00E97AAD" w:rsidP="0003107F">
      <w:pPr>
        <w:pStyle w:val="Ttulo3"/>
        <w:rPr>
          <w:sz w:val="22"/>
          <w:szCs w:val="22"/>
        </w:rPr>
      </w:pPr>
      <w:r w:rsidRPr="00AE5620">
        <w:rPr>
          <w:sz w:val="22"/>
          <w:szCs w:val="22"/>
        </w:rPr>
        <w:t xml:space="preserve">El proveedor </w:t>
      </w:r>
      <w:r w:rsidR="00D165F0">
        <w:rPr>
          <w:sz w:val="22"/>
          <w:szCs w:val="22"/>
        </w:rPr>
        <w:t xml:space="preserve">deberá </w:t>
      </w:r>
      <w:r w:rsidR="00DD2344" w:rsidRPr="00AE5620">
        <w:rPr>
          <w:sz w:val="22"/>
          <w:szCs w:val="22"/>
        </w:rPr>
        <w:t>realizar</w:t>
      </w:r>
      <w:r w:rsidR="00AB7BCF" w:rsidRPr="00AE5620">
        <w:rPr>
          <w:sz w:val="22"/>
          <w:szCs w:val="22"/>
        </w:rPr>
        <w:t xml:space="preserve"> entre otras</w:t>
      </w:r>
      <w:r w:rsidR="00E874F4" w:rsidRPr="00AE5620">
        <w:rPr>
          <w:sz w:val="22"/>
          <w:szCs w:val="22"/>
        </w:rPr>
        <w:t>,</w:t>
      </w:r>
      <w:r w:rsidR="00DD2344" w:rsidRPr="00AE5620">
        <w:rPr>
          <w:sz w:val="22"/>
          <w:szCs w:val="22"/>
        </w:rPr>
        <w:t xml:space="preserve"> las siguientes actividades</w:t>
      </w:r>
      <w:r w:rsidR="00E874F4" w:rsidRPr="00AE5620">
        <w:rPr>
          <w:sz w:val="22"/>
          <w:szCs w:val="22"/>
        </w:rPr>
        <w:t>:</w:t>
      </w:r>
    </w:p>
    <w:p w14:paraId="3964E990" w14:textId="77777777" w:rsidR="00BD7D68" w:rsidRPr="00AE5620" w:rsidRDefault="00BD7D68" w:rsidP="00EA4339">
      <w:pPr>
        <w:pStyle w:val="Ttulo4"/>
        <w:rPr>
          <w:sz w:val="22"/>
          <w:szCs w:val="22"/>
        </w:rPr>
      </w:pPr>
      <w:r w:rsidRPr="00AE5620">
        <w:rPr>
          <w:sz w:val="22"/>
          <w:szCs w:val="22"/>
        </w:rPr>
        <w:t>Lista de verificación (</w:t>
      </w:r>
      <w:proofErr w:type="spellStart"/>
      <w:r w:rsidRPr="00AE5620">
        <w:rPr>
          <w:sz w:val="22"/>
          <w:szCs w:val="22"/>
        </w:rPr>
        <w:t>Checklist</w:t>
      </w:r>
      <w:proofErr w:type="spellEnd"/>
      <w:r w:rsidRPr="00AE5620">
        <w:rPr>
          <w:sz w:val="22"/>
          <w:szCs w:val="22"/>
        </w:rPr>
        <w:t>) para la revisión del correcto funcionamiento de</w:t>
      </w:r>
      <w:r w:rsidR="004263C3">
        <w:rPr>
          <w:sz w:val="22"/>
          <w:szCs w:val="22"/>
        </w:rPr>
        <w:t xml:space="preserve"> los aspectos que indique el CENAM, como:</w:t>
      </w:r>
      <w:r w:rsidR="00517618">
        <w:rPr>
          <w:sz w:val="22"/>
          <w:szCs w:val="22"/>
        </w:rPr>
        <w:t xml:space="preserve"> la</w:t>
      </w:r>
      <w:r w:rsidRPr="00AE5620">
        <w:rPr>
          <w:sz w:val="22"/>
          <w:szCs w:val="22"/>
        </w:rPr>
        <w:t xml:space="preserve"> Red de datos del CENAM, página WEB institucional, servicio de correo electrónico, servicio DNS interno y externo, utilización del enlace de Internet, servidor de carpetas compartidas NAS y servidor </w:t>
      </w:r>
      <w:proofErr w:type="spellStart"/>
      <w:r w:rsidRPr="00AE5620">
        <w:rPr>
          <w:sz w:val="22"/>
          <w:szCs w:val="22"/>
        </w:rPr>
        <w:t>System</w:t>
      </w:r>
      <w:proofErr w:type="spellEnd"/>
      <w:r w:rsidRPr="00AE5620">
        <w:rPr>
          <w:sz w:val="22"/>
          <w:szCs w:val="22"/>
        </w:rPr>
        <w:t xml:space="preserve"> Center.</w:t>
      </w:r>
    </w:p>
    <w:p w14:paraId="6F60FB06" w14:textId="77777777" w:rsidR="0017492E" w:rsidRPr="00AE5620" w:rsidRDefault="0017492E" w:rsidP="00EA4339">
      <w:pPr>
        <w:pStyle w:val="Ttulo4"/>
        <w:rPr>
          <w:sz w:val="22"/>
          <w:szCs w:val="22"/>
        </w:rPr>
      </w:pPr>
      <w:r w:rsidRPr="00AE5620">
        <w:rPr>
          <w:sz w:val="22"/>
          <w:szCs w:val="22"/>
        </w:rPr>
        <w:t xml:space="preserve">Para el </w:t>
      </w:r>
      <w:r w:rsidR="00A0591E" w:rsidRPr="00AE5620">
        <w:rPr>
          <w:sz w:val="22"/>
          <w:szCs w:val="22"/>
        </w:rPr>
        <w:t>d</w:t>
      </w:r>
      <w:r w:rsidRPr="00AE5620">
        <w:rPr>
          <w:sz w:val="22"/>
          <w:szCs w:val="22"/>
        </w:rPr>
        <w:t xml:space="preserve">ominio de </w:t>
      </w:r>
      <w:r w:rsidR="007C79A5" w:rsidRPr="00AE5620">
        <w:rPr>
          <w:sz w:val="22"/>
          <w:szCs w:val="22"/>
        </w:rPr>
        <w:t>red</w:t>
      </w:r>
      <w:r w:rsidRPr="00AE5620">
        <w:rPr>
          <w:sz w:val="22"/>
          <w:szCs w:val="22"/>
        </w:rPr>
        <w:t>:</w:t>
      </w:r>
      <w:r w:rsidR="00FC0CF3" w:rsidRPr="00AE5620">
        <w:rPr>
          <w:sz w:val="22"/>
          <w:szCs w:val="22"/>
        </w:rPr>
        <w:t xml:space="preserve"> </w:t>
      </w:r>
      <w:r w:rsidR="00DD2344" w:rsidRPr="00AE5620">
        <w:rPr>
          <w:sz w:val="22"/>
          <w:szCs w:val="22"/>
        </w:rPr>
        <w:t>Administración y soporte al dominio Mic</w:t>
      </w:r>
      <w:r w:rsidR="00377CCD" w:rsidRPr="00AE5620">
        <w:rPr>
          <w:sz w:val="22"/>
          <w:szCs w:val="22"/>
        </w:rPr>
        <w:t>rosoft</w:t>
      </w:r>
      <w:r w:rsidR="00DB23B8" w:rsidRPr="00AE5620">
        <w:rPr>
          <w:sz w:val="22"/>
          <w:szCs w:val="22"/>
        </w:rPr>
        <w:t>,</w:t>
      </w:r>
      <w:r w:rsidR="00DA6F69" w:rsidRPr="00AE5620">
        <w:rPr>
          <w:sz w:val="22"/>
          <w:szCs w:val="22"/>
        </w:rPr>
        <w:t xml:space="preserve"> </w:t>
      </w:r>
      <w:r w:rsidR="005166A2" w:rsidRPr="00AE5620">
        <w:rPr>
          <w:sz w:val="22"/>
          <w:szCs w:val="22"/>
        </w:rPr>
        <w:t xml:space="preserve"> al</w:t>
      </w:r>
      <w:r w:rsidR="00377CCD" w:rsidRPr="00AE5620">
        <w:rPr>
          <w:sz w:val="22"/>
          <w:szCs w:val="22"/>
        </w:rPr>
        <w:t xml:space="preserve">  </w:t>
      </w:r>
      <w:r w:rsidR="00636BDE" w:rsidRPr="00AE5620">
        <w:rPr>
          <w:sz w:val="22"/>
          <w:szCs w:val="22"/>
        </w:rPr>
        <w:t>A</w:t>
      </w:r>
      <w:r w:rsidR="00377CCD" w:rsidRPr="00AE5620">
        <w:rPr>
          <w:sz w:val="22"/>
          <w:szCs w:val="22"/>
        </w:rPr>
        <w:t xml:space="preserve">ctive </w:t>
      </w:r>
      <w:proofErr w:type="spellStart"/>
      <w:r w:rsidR="00636BDE" w:rsidRPr="00AE5620">
        <w:rPr>
          <w:sz w:val="22"/>
          <w:szCs w:val="22"/>
        </w:rPr>
        <w:t>D</w:t>
      </w:r>
      <w:r w:rsidR="00377CCD" w:rsidRPr="00AE5620">
        <w:rPr>
          <w:sz w:val="22"/>
          <w:szCs w:val="22"/>
        </w:rPr>
        <w:t>irectory</w:t>
      </w:r>
      <w:proofErr w:type="spellEnd"/>
      <w:r w:rsidR="00377CCD" w:rsidRPr="00AE5620">
        <w:rPr>
          <w:sz w:val="22"/>
          <w:szCs w:val="22"/>
        </w:rPr>
        <w:t xml:space="preserve"> de </w:t>
      </w:r>
      <w:r w:rsidR="00920BBC" w:rsidRPr="00AE5620">
        <w:rPr>
          <w:sz w:val="22"/>
          <w:szCs w:val="22"/>
        </w:rPr>
        <w:t>Windows</w:t>
      </w:r>
      <w:r w:rsidR="0098152D" w:rsidRPr="00AE5620">
        <w:rPr>
          <w:sz w:val="22"/>
          <w:szCs w:val="22"/>
        </w:rPr>
        <w:t xml:space="preserve"> Server </w:t>
      </w:r>
      <w:r w:rsidR="00920BBC" w:rsidRPr="00AE5620">
        <w:rPr>
          <w:sz w:val="22"/>
          <w:szCs w:val="22"/>
        </w:rPr>
        <w:t xml:space="preserve"> 200</w:t>
      </w:r>
      <w:r w:rsidR="0098152D" w:rsidRPr="00AE5620">
        <w:rPr>
          <w:sz w:val="22"/>
          <w:szCs w:val="22"/>
        </w:rPr>
        <w:t>8 R2</w:t>
      </w:r>
      <w:r w:rsidR="00A907BF" w:rsidRPr="00AE5620">
        <w:rPr>
          <w:sz w:val="22"/>
          <w:szCs w:val="22"/>
        </w:rPr>
        <w:t>,</w:t>
      </w:r>
      <w:r w:rsidR="007C79A5" w:rsidRPr="00AE5620">
        <w:rPr>
          <w:sz w:val="22"/>
          <w:szCs w:val="22"/>
        </w:rPr>
        <w:t xml:space="preserve"> a</w:t>
      </w:r>
      <w:r w:rsidR="00C55691" w:rsidRPr="00AE5620">
        <w:rPr>
          <w:sz w:val="22"/>
          <w:szCs w:val="22"/>
        </w:rPr>
        <w:t>ltas bajas y cambios</w:t>
      </w:r>
      <w:r w:rsidR="00A907BF" w:rsidRPr="00AE5620">
        <w:rPr>
          <w:sz w:val="22"/>
          <w:szCs w:val="22"/>
        </w:rPr>
        <w:t>,</w:t>
      </w:r>
      <w:r w:rsidR="00C55691" w:rsidRPr="00AE5620">
        <w:rPr>
          <w:sz w:val="22"/>
          <w:szCs w:val="22"/>
        </w:rPr>
        <w:t xml:space="preserve"> </w:t>
      </w:r>
      <w:r w:rsidR="00A0591E" w:rsidRPr="00AE5620">
        <w:rPr>
          <w:sz w:val="22"/>
          <w:szCs w:val="22"/>
        </w:rPr>
        <w:t xml:space="preserve">administración del </w:t>
      </w:r>
      <w:r w:rsidR="00C55691" w:rsidRPr="00AE5620">
        <w:rPr>
          <w:sz w:val="22"/>
          <w:szCs w:val="22"/>
        </w:rPr>
        <w:t>ambiente de impresión, implementación de políticas,</w:t>
      </w:r>
      <w:r w:rsidR="002A4138" w:rsidRPr="00AE5620">
        <w:rPr>
          <w:sz w:val="22"/>
          <w:szCs w:val="22"/>
        </w:rPr>
        <w:t xml:space="preserve"> </w:t>
      </w:r>
      <w:r w:rsidR="006701BD" w:rsidRPr="00AE5620">
        <w:rPr>
          <w:sz w:val="22"/>
          <w:szCs w:val="22"/>
        </w:rPr>
        <w:t>Implementación de tareas programadas</w:t>
      </w:r>
      <w:r w:rsidR="0098152D" w:rsidRPr="00AE5620">
        <w:rPr>
          <w:sz w:val="22"/>
          <w:szCs w:val="22"/>
        </w:rPr>
        <w:t>,</w:t>
      </w:r>
      <w:r w:rsidR="00EA4339" w:rsidRPr="00AE5620">
        <w:rPr>
          <w:sz w:val="22"/>
          <w:szCs w:val="22"/>
        </w:rPr>
        <w:t xml:space="preserve"> resolución de problema</w:t>
      </w:r>
      <w:r w:rsidR="0098152D" w:rsidRPr="00AE5620">
        <w:rPr>
          <w:sz w:val="22"/>
          <w:szCs w:val="22"/>
        </w:rPr>
        <w:t>s</w:t>
      </w:r>
      <w:r w:rsidR="00EA4339" w:rsidRPr="00AE5620">
        <w:rPr>
          <w:sz w:val="22"/>
          <w:szCs w:val="22"/>
        </w:rPr>
        <w:t xml:space="preserve"> de funcionamiento en: Sistema Operativo, Web Server, FTP, Servicio de Correo Electrónico, Base de datos, Servicios de Impresión, Servicios de Antivirus, Servicios de Archivos Compartidos, Servicios de Internet,  Servicios de acceso a la red, Servicios de atención a clientes</w:t>
      </w:r>
      <w:r w:rsidR="008E1F93" w:rsidRPr="00AE5620">
        <w:rPr>
          <w:sz w:val="22"/>
          <w:szCs w:val="22"/>
        </w:rPr>
        <w:t>, Servicio DNS interno y externo</w:t>
      </w:r>
      <w:r w:rsidR="00EA4339" w:rsidRPr="00AE5620">
        <w:rPr>
          <w:sz w:val="22"/>
          <w:szCs w:val="22"/>
        </w:rPr>
        <w:t>.</w:t>
      </w:r>
    </w:p>
    <w:p w14:paraId="768AFA7B" w14:textId="77777777" w:rsidR="00CA7318" w:rsidRPr="00AE5620" w:rsidRDefault="00CA7318" w:rsidP="00580F71">
      <w:pPr>
        <w:pStyle w:val="Ttulo4"/>
        <w:rPr>
          <w:sz w:val="22"/>
          <w:szCs w:val="22"/>
        </w:rPr>
      </w:pPr>
      <w:r w:rsidRPr="00AE5620">
        <w:rPr>
          <w:sz w:val="22"/>
          <w:szCs w:val="22"/>
        </w:rPr>
        <w:t>Para la infraestructura de virtualización: Implementación, administración, soporte técnico para las computadoras físicas y computadoras virtuales. La administración se llevará a cabo con la herramienta que el CENAM cuente para tal efecto.</w:t>
      </w:r>
    </w:p>
    <w:p w14:paraId="4CB830B3" w14:textId="77777777" w:rsidR="00DC138D" w:rsidRPr="00AE5620" w:rsidRDefault="007254E7" w:rsidP="005D62DB">
      <w:pPr>
        <w:pStyle w:val="Ttulo4"/>
        <w:rPr>
          <w:sz w:val="22"/>
          <w:szCs w:val="22"/>
        </w:rPr>
      </w:pPr>
      <w:r w:rsidRPr="00AE5620">
        <w:rPr>
          <w:sz w:val="22"/>
          <w:szCs w:val="22"/>
        </w:rPr>
        <w:t>Para el corre</w:t>
      </w:r>
      <w:r w:rsidR="00057478" w:rsidRPr="00AE5620">
        <w:rPr>
          <w:sz w:val="22"/>
          <w:szCs w:val="22"/>
        </w:rPr>
        <w:t>o</w:t>
      </w:r>
      <w:r w:rsidRPr="00AE5620">
        <w:rPr>
          <w:sz w:val="22"/>
          <w:szCs w:val="22"/>
        </w:rPr>
        <w:t xml:space="preserve"> el</w:t>
      </w:r>
      <w:r w:rsidR="00057478" w:rsidRPr="00AE5620">
        <w:rPr>
          <w:sz w:val="22"/>
          <w:szCs w:val="22"/>
        </w:rPr>
        <w:t>e</w:t>
      </w:r>
      <w:r w:rsidRPr="00AE5620">
        <w:rPr>
          <w:sz w:val="22"/>
          <w:szCs w:val="22"/>
        </w:rPr>
        <w:t xml:space="preserve">ctrónico: </w:t>
      </w:r>
      <w:r w:rsidR="007C79A5" w:rsidRPr="00AE5620">
        <w:rPr>
          <w:sz w:val="22"/>
          <w:szCs w:val="22"/>
        </w:rPr>
        <w:t>c</w:t>
      </w:r>
      <w:r w:rsidR="00057478" w:rsidRPr="00AE5620">
        <w:rPr>
          <w:sz w:val="22"/>
          <w:szCs w:val="22"/>
        </w:rPr>
        <w:t>onfiguraci</w:t>
      </w:r>
      <w:r w:rsidR="007C79A5" w:rsidRPr="00AE5620">
        <w:rPr>
          <w:sz w:val="22"/>
          <w:szCs w:val="22"/>
        </w:rPr>
        <w:t>ó</w:t>
      </w:r>
      <w:r w:rsidR="00057478" w:rsidRPr="00AE5620">
        <w:rPr>
          <w:sz w:val="22"/>
          <w:szCs w:val="22"/>
        </w:rPr>
        <w:t xml:space="preserve">n y cambios para los protocolos </w:t>
      </w:r>
      <w:proofErr w:type="spellStart"/>
      <w:r w:rsidR="00057478" w:rsidRPr="00AE5620">
        <w:rPr>
          <w:sz w:val="22"/>
          <w:szCs w:val="22"/>
        </w:rPr>
        <w:t>smtp</w:t>
      </w:r>
      <w:proofErr w:type="spellEnd"/>
      <w:r w:rsidR="00057478" w:rsidRPr="00AE5620">
        <w:rPr>
          <w:sz w:val="22"/>
          <w:szCs w:val="22"/>
        </w:rPr>
        <w:t>, pop3, http</w:t>
      </w:r>
      <w:r w:rsidR="0098152D" w:rsidRPr="00AE5620">
        <w:rPr>
          <w:sz w:val="22"/>
          <w:szCs w:val="22"/>
        </w:rPr>
        <w:t xml:space="preserve"> y</w:t>
      </w:r>
      <w:r w:rsidR="00057478" w:rsidRPr="00AE5620">
        <w:rPr>
          <w:sz w:val="22"/>
          <w:szCs w:val="22"/>
        </w:rPr>
        <w:t xml:space="preserve">  </w:t>
      </w:r>
      <w:proofErr w:type="spellStart"/>
      <w:r w:rsidR="00057478" w:rsidRPr="00AE5620">
        <w:rPr>
          <w:sz w:val="22"/>
          <w:szCs w:val="22"/>
        </w:rPr>
        <w:t>mapi</w:t>
      </w:r>
      <w:proofErr w:type="spellEnd"/>
      <w:r w:rsidR="0098152D" w:rsidRPr="00AE5620">
        <w:rPr>
          <w:sz w:val="22"/>
          <w:szCs w:val="22"/>
        </w:rPr>
        <w:t xml:space="preserve"> entre otros</w:t>
      </w:r>
      <w:r w:rsidR="00057478" w:rsidRPr="00AE5620">
        <w:rPr>
          <w:sz w:val="22"/>
          <w:szCs w:val="22"/>
        </w:rPr>
        <w:t>, administración a través</w:t>
      </w:r>
      <w:r w:rsidR="0094429A" w:rsidRPr="00AE5620">
        <w:rPr>
          <w:sz w:val="22"/>
          <w:szCs w:val="22"/>
        </w:rPr>
        <w:t xml:space="preserve"> de la aplicación IMSVA</w:t>
      </w:r>
      <w:r w:rsidR="003C2F32" w:rsidRPr="00AE5620">
        <w:rPr>
          <w:sz w:val="22"/>
          <w:szCs w:val="22"/>
        </w:rPr>
        <w:t xml:space="preserve"> </w:t>
      </w:r>
      <w:r w:rsidR="006946C6" w:rsidRPr="00AE5620">
        <w:rPr>
          <w:sz w:val="22"/>
          <w:szCs w:val="22"/>
        </w:rPr>
        <w:t xml:space="preserve">para control de virus, </w:t>
      </w:r>
      <w:r w:rsidR="00057478" w:rsidRPr="00AE5620">
        <w:rPr>
          <w:sz w:val="22"/>
          <w:szCs w:val="22"/>
        </w:rPr>
        <w:t xml:space="preserve"> spam</w:t>
      </w:r>
      <w:r w:rsidR="00F62ACC" w:rsidRPr="00AE5620">
        <w:rPr>
          <w:sz w:val="22"/>
          <w:szCs w:val="22"/>
        </w:rPr>
        <w:t xml:space="preserve"> y </w:t>
      </w:r>
      <w:proofErr w:type="spellStart"/>
      <w:r w:rsidR="00F62ACC" w:rsidRPr="00AE5620">
        <w:rPr>
          <w:sz w:val="22"/>
          <w:szCs w:val="22"/>
        </w:rPr>
        <w:t>relay</w:t>
      </w:r>
      <w:proofErr w:type="spellEnd"/>
      <w:r w:rsidR="00F66627" w:rsidRPr="00AE5620">
        <w:rPr>
          <w:sz w:val="22"/>
          <w:szCs w:val="22"/>
        </w:rPr>
        <w:t xml:space="preserve"> e</w:t>
      </w:r>
      <w:r w:rsidR="00F62ACC" w:rsidRPr="00AE5620">
        <w:rPr>
          <w:sz w:val="22"/>
          <w:szCs w:val="22"/>
        </w:rPr>
        <w:t xml:space="preserve"> impl</w:t>
      </w:r>
      <w:r w:rsidR="00302A5F" w:rsidRPr="00AE5620">
        <w:rPr>
          <w:sz w:val="22"/>
          <w:szCs w:val="22"/>
        </w:rPr>
        <w:t xml:space="preserve">ementaciones </w:t>
      </w:r>
      <w:proofErr w:type="spellStart"/>
      <w:r w:rsidR="00302A5F" w:rsidRPr="00AE5620">
        <w:rPr>
          <w:sz w:val="22"/>
          <w:szCs w:val="22"/>
        </w:rPr>
        <w:t>smtp</w:t>
      </w:r>
      <w:proofErr w:type="spellEnd"/>
      <w:r w:rsidR="00302A5F" w:rsidRPr="00AE5620">
        <w:rPr>
          <w:sz w:val="22"/>
          <w:szCs w:val="22"/>
        </w:rPr>
        <w:t xml:space="preserve"> e</w:t>
      </w:r>
      <w:r w:rsidR="005D62DB" w:rsidRPr="00AE5620">
        <w:rPr>
          <w:sz w:val="22"/>
          <w:szCs w:val="22"/>
        </w:rPr>
        <w:t xml:space="preserve">n servidores de correo Exchange, así también </w:t>
      </w:r>
      <w:r w:rsidR="00EA4339" w:rsidRPr="00AE5620">
        <w:rPr>
          <w:sz w:val="22"/>
          <w:szCs w:val="22"/>
        </w:rPr>
        <w:t>r</w:t>
      </w:r>
      <w:r w:rsidR="005D62DB" w:rsidRPr="00AE5620">
        <w:rPr>
          <w:sz w:val="22"/>
          <w:szCs w:val="22"/>
        </w:rPr>
        <w:t>ealizar las altas, bajas y cambios de cuentas de buzones y mantenimiento de servidor de correo</w:t>
      </w:r>
      <w:r w:rsidR="0098152D" w:rsidRPr="00AE5620">
        <w:rPr>
          <w:sz w:val="22"/>
          <w:szCs w:val="22"/>
        </w:rPr>
        <w:t>.</w:t>
      </w:r>
    </w:p>
    <w:p w14:paraId="51313225" w14:textId="33A1174C" w:rsidR="005D62DB" w:rsidRPr="00AE5620" w:rsidRDefault="00F33787" w:rsidP="004A688C">
      <w:pPr>
        <w:pStyle w:val="Ttulo4"/>
        <w:rPr>
          <w:sz w:val="22"/>
          <w:szCs w:val="22"/>
        </w:rPr>
      </w:pPr>
      <w:r w:rsidRPr="00AE5620">
        <w:rPr>
          <w:sz w:val="22"/>
          <w:szCs w:val="22"/>
        </w:rPr>
        <w:t xml:space="preserve">Para la seguridad informática: </w:t>
      </w:r>
      <w:r w:rsidR="00841D9C" w:rsidRPr="00AE5620">
        <w:rPr>
          <w:sz w:val="22"/>
          <w:szCs w:val="22"/>
        </w:rPr>
        <w:t>Administración</w:t>
      </w:r>
      <w:r w:rsidR="00C1128E" w:rsidRPr="00AE5620">
        <w:rPr>
          <w:sz w:val="22"/>
          <w:szCs w:val="22"/>
        </w:rPr>
        <w:t xml:space="preserve"> y soporte técnico a través de la aplicación </w:t>
      </w:r>
      <w:r w:rsidR="008119FF" w:rsidRPr="00AE5620">
        <w:rPr>
          <w:sz w:val="22"/>
          <w:szCs w:val="22"/>
        </w:rPr>
        <w:t>a</w:t>
      </w:r>
      <w:r w:rsidR="00C1128E" w:rsidRPr="00AE5620">
        <w:rPr>
          <w:sz w:val="22"/>
          <w:szCs w:val="22"/>
        </w:rPr>
        <w:t xml:space="preserve">ntivirus </w:t>
      </w:r>
      <w:r w:rsidR="00841D9C" w:rsidRPr="00AE5620">
        <w:rPr>
          <w:sz w:val="22"/>
          <w:szCs w:val="22"/>
        </w:rPr>
        <w:t>así</w:t>
      </w:r>
      <w:r w:rsidR="008119FF" w:rsidRPr="00AE5620">
        <w:rPr>
          <w:sz w:val="22"/>
          <w:szCs w:val="22"/>
        </w:rPr>
        <w:t xml:space="preserve"> como su</w:t>
      </w:r>
      <w:r w:rsidR="00FF69DB" w:rsidRPr="00AE5620">
        <w:rPr>
          <w:sz w:val="22"/>
          <w:szCs w:val="22"/>
        </w:rPr>
        <w:t xml:space="preserve"> verificación </w:t>
      </w:r>
      <w:r w:rsidR="008119FF" w:rsidRPr="00AE5620">
        <w:rPr>
          <w:sz w:val="22"/>
          <w:szCs w:val="22"/>
        </w:rPr>
        <w:t xml:space="preserve">y corrección </w:t>
      </w:r>
      <w:r w:rsidR="00FF69DB" w:rsidRPr="00AE5620">
        <w:rPr>
          <w:sz w:val="22"/>
          <w:szCs w:val="22"/>
        </w:rPr>
        <w:t>diaria de l</w:t>
      </w:r>
      <w:r w:rsidR="002B4344" w:rsidRPr="00AE5620">
        <w:rPr>
          <w:sz w:val="22"/>
          <w:szCs w:val="22"/>
        </w:rPr>
        <w:t xml:space="preserve">os servicios </w:t>
      </w:r>
      <w:r w:rsidR="00A01BB4" w:rsidRPr="00AE5620">
        <w:rPr>
          <w:sz w:val="22"/>
          <w:szCs w:val="22"/>
        </w:rPr>
        <w:t>de comunicación cliente-se</w:t>
      </w:r>
      <w:r w:rsidR="008119FF" w:rsidRPr="00AE5620">
        <w:rPr>
          <w:sz w:val="22"/>
          <w:szCs w:val="22"/>
        </w:rPr>
        <w:t xml:space="preserve">rvidor. </w:t>
      </w:r>
    </w:p>
    <w:p w14:paraId="675D9D97" w14:textId="46078A5D" w:rsidR="008F1EA5" w:rsidRPr="00AE5620" w:rsidRDefault="005D62DB" w:rsidP="004A688C">
      <w:pPr>
        <w:pStyle w:val="Ttulo4"/>
        <w:rPr>
          <w:sz w:val="22"/>
          <w:szCs w:val="22"/>
        </w:rPr>
      </w:pPr>
      <w:r w:rsidRPr="00AE5620">
        <w:rPr>
          <w:sz w:val="22"/>
          <w:szCs w:val="22"/>
        </w:rPr>
        <w:t xml:space="preserve">Para el servicio de impresión: se </w:t>
      </w:r>
      <w:r w:rsidR="00C7307D" w:rsidRPr="00AE5620">
        <w:rPr>
          <w:sz w:val="22"/>
          <w:szCs w:val="22"/>
        </w:rPr>
        <w:t xml:space="preserve">realizará </w:t>
      </w:r>
      <w:r w:rsidRPr="00AE5620">
        <w:rPr>
          <w:sz w:val="22"/>
          <w:szCs w:val="22"/>
        </w:rPr>
        <w:t>la administración</w:t>
      </w:r>
      <w:r w:rsidR="00EA4339" w:rsidRPr="00AE5620">
        <w:rPr>
          <w:sz w:val="22"/>
          <w:szCs w:val="22"/>
        </w:rPr>
        <w:t xml:space="preserve"> de servidor de impresión</w:t>
      </w:r>
      <w:r w:rsidRPr="00AE5620">
        <w:rPr>
          <w:sz w:val="22"/>
          <w:szCs w:val="22"/>
        </w:rPr>
        <w:t xml:space="preserve">, cambio y altas de dispositivos  en </w:t>
      </w:r>
      <w:r w:rsidR="00C42032" w:rsidRPr="00AE5620">
        <w:rPr>
          <w:sz w:val="22"/>
          <w:szCs w:val="22"/>
        </w:rPr>
        <w:t xml:space="preserve">el </w:t>
      </w:r>
      <w:r w:rsidR="004263C3">
        <w:rPr>
          <w:sz w:val="22"/>
          <w:szCs w:val="22"/>
        </w:rPr>
        <w:t xml:space="preserve">mismo </w:t>
      </w:r>
      <w:r w:rsidRPr="00AE5620">
        <w:rPr>
          <w:sz w:val="22"/>
          <w:szCs w:val="22"/>
        </w:rPr>
        <w:t>servidor.</w:t>
      </w:r>
    </w:p>
    <w:p w14:paraId="0D739621" w14:textId="77777777" w:rsidR="00841D9C" w:rsidRPr="00AE5620" w:rsidRDefault="00841D9C" w:rsidP="00C7307D">
      <w:pPr>
        <w:rPr>
          <w:sz w:val="22"/>
          <w:szCs w:val="22"/>
        </w:rPr>
      </w:pPr>
    </w:p>
    <w:p w14:paraId="26533586" w14:textId="77777777" w:rsidR="004242EA" w:rsidRPr="00F1715D" w:rsidRDefault="00945923" w:rsidP="00F1715D">
      <w:pPr>
        <w:pStyle w:val="Ttulo4"/>
        <w:rPr>
          <w:sz w:val="22"/>
          <w:szCs w:val="22"/>
        </w:rPr>
      </w:pPr>
      <w:r w:rsidRPr="00F1715D">
        <w:rPr>
          <w:sz w:val="22"/>
          <w:szCs w:val="22"/>
        </w:rPr>
        <w:t>En forma complementaria</w:t>
      </w:r>
      <w:r w:rsidR="004242EA" w:rsidRPr="00F1715D">
        <w:rPr>
          <w:sz w:val="22"/>
          <w:szCs w:val="22"/>
        </w:rPr>
        <w:t xml:space="preserve"> para los servidores de </w:t>
      </w:r>
      <w:r w:rsidR="00DE5D62" w:rsidRPr="00F1715D">
        <w:rPr>
          <w:sz w:val="22"/>
          <w:szCs w:val="22"/>
        </w:rPr>
        <w:t>Microsoft</w:t>
      </w:r>
      <w:r w:rsidR="004242EA" w:rsidRPr="00F1715D">
        <w:rPr>
          <w:sz w:val="22"/>
          <w:szCs w:val="22"/>
        </w:rPr>
        <w:t xml:space="preserve">, </w:t>
      </w:r>
      <w:r w:rsidR="00C53C8C" w:rsidRPr="00F1715D">
        <w:rPr>
          <w:sz w:val="22"/>
          <w:szCs w:val="22"/>
        </w:rPr>
        <w:t>realizará</w:t>
      </w:r>
      <w:r w:rsidR="003D3DBA" w:rsidRPr="00F1715D">
        <w:rPr>
          <w:sz w:val="22"/>
          <w:szCs w:val="22"/>
        </w:rPr>
        <w:t xml:space="preserve"> </w:t>
      </w:r>
      <w:r w:rsidR="004242EA" w:rsidRPr="00F1715D">
        <w:rPr>
          <w:sz w:val="22"/>
          <w:szCs w:val="22"/>
        </w:rPr>
        <w:t>las siguientes actividades:</w:t>
      </w:r>
      <w:r w:rsidR="00FC74FE" w:rsidRPr="00F1715D">
        <w:rPr>
          <w:sz w:val="22"/>
          <w:szCs w:val="22"/>
        </w:rPr>
        <w:t xml:space="preserve"> </w:t>
      </w:r>
      <w:r w:rsidR="00B137E6" w:rsidRPr="00F1715D">
        <w:rPr>
          <w:sz w:val="22"/>
          <w:szCs w:val="22"/>
        </w:rPr>
        <w:t>administración</w:t>
      </w:r>
      <w:r w:rsidR="00EF42CC" w:rsidRPr="00F1715D">
        <w:rPr>
          <w:sz w:val="22"/>
          <w:szCs w:val="22"/>
        </w:rPr>
        <w:t>,</w:t>
      </w:r>
      <w:r w:rsidR="004242EA" w:rsidRPr="00F1715D">
        <w:rPr>
          <w:sz w:val="22"/>
          <w:szCs w:val="22"/>
        </w:rPr>
        <w:t xml:space="preserve"> </w:t>
      </w:r>
      <w:r w:rsidR="00EA4339" w:rsidRPr="00F1715D">
        <w:rPr>
          <w:sz w:val="22"/>
          <w:szCs w:val="22"/>
        </w:rPr>
        <w:t xml:space="preserve">verificación </w:t>
      </w:r>
      <w:r w:rsidR="004242EA" w:rsidRPr="00F1715D">
        <w:rPr>
          <w:sz w:val="22"/>
          <w:szCs w:val="22"/>
        </w:rPr>
        <w:t xml:space="preserve">y configuración de aplicaciones, </w:t>
      </w:r>
      <w:r w:rsidR="003F5D9E" w:rsidRPr="00F1715D">
        <w:rPr>
          <w:sz w:val="22"/>
          <w:szCs w:val="22"/>
        </w:rPr>
        <w:t xml:space="preserve">así como la </w:t>
      </w:r>
      <w:r w:rsidR="00FC74FE" w:rsidRPr="00F1715D">
        <w:rPr>
          <w:sz w:val="22"/>
          <w:szCs w:val="22"/>
        </w:rPr>
        <w:t xml:space="preserve">identificación y </w:t>
      </w:r>
      <w:r w:rsidR="003F5D9E" w:rsidRPr="00F1715D">
        <w:rPr>
          <w:sz w:val="22"/>
          <w:szCs w:val="22"/>
        </w:rPr>
        <w:t xml:space="preserve">aplicación de </w:t>
      </w:r>
      <w:proofErr w:type="spellStart"/>
      <w:r w:rsidR="003F5D9E" w:rsidRPr="00F1715D">
        <w:rPr>
          <w:sz w:val="22"/>
          <w:szCs w:val="22"/>
        </w:rPr>
        <w:t>service</w:t>
      </w:r>
      <w:proofErr w:type="spellEnd"/>
      <w:r w:rsidR="003F5D9E" w:rsidRPr="00F1715D">
        <w:rPr>
          <w:sz w:val="22"/>
          <w:szCs w:val="22"/>
        </w:rPr>
        <w:t xml:space="preserve"> packs </w:t>
      </w:r>
      <w:r w:rsidR="00FC74FE" w:rsidRPr="00F1715D">
        <w:rPr>
          <w:sz w:val="22"/>
          <w:szCs w:val="22"/>
        </w:rPr>
        <w:t xml:space="preserve">requeridos. </w:t>
      </w:r>
      <w:r w:rsidR="00EA4339" w:rsidRPr="00F1715D">
        <w:rPr>
          <w:sz w:val="22"/>
          <w:szCs w:val="22"/>
        </w:rPr>
        <w:t>Se realizar</w:t>
      </w:r>
      <w:r w:rsidR="00E54EBD" w:rsidRPr="00F1715D">
        <w:rPr>
          <w:sz w:val="22"/>
          <w:szCs w:val="22"/>
        </w:rPr>
        <w:t>á</w:t>
      </w:r>
      <w:r w:rsidR="00EA4339" w:rsidRPr="00F1715D">
        <w:rPr>
          <w:sz w:val="22"/>
          <w:szCs w:val="22"/>
        </w:rPr>
        <w:t xml:space="preserve"> un a</w:t>
      </w:r>
      <w:r w:rsidR="00FC74FE" w:rsidRPr="00F1715D">
        <w:rPr>
          <w:sz w:val="22"/>
          <w:szCs w:val="22"/>
        </w:rPr>
        <w:t>nálisis de compatibilidad de los</w:t>
      </w:r>
      <w:r w:rsidR="00C42032" w:rsidRPr="00F1715D">
        <w:rPr>
          <w:sz w:val="22"/>
          <w:szCs w:val="22"/>
        </w:rPr>
        <w:t xml:space="preserve"> </w:t>
      </w:r>
      <w:proofErr w:type="spellStart"/>
      <w:r w:rsidR="00C42032" w:rsidRPr="00F1715D">
        <w:rPr>
          <w:sz w:val="22"/>
          <w:szCs w:val="22"/>
        </w:rPr>
        <w:t>service</w:t>
      </w:r>
      <w:proofErr w:type="spellEnd"/>
      <w:r w:rsidR="00C42032" w:rsidRPr="00F1715D">
        <w:rPr>
          <w:sz w:val="22"/>
          <w:szCs w:val="22"/>
        </w:rPr>
        <w:t xml:space="preserve"> packs </w:t>
      </w:r>
      <w:r w:rsidR="003F5D9E" w:rsidRPr="00F1715D">
        <w:rPr>
          <w:sz w:val="22"/>
          <w:szCs w:val="22"/>
        </w:rPr>
        <w:t>que libere el fabricante</w:t>
      </w:r>
      <w:r w:rsidR="004C3F85" w:rsidRPr="00F1715D">
        <w:rPr>
          <w:sz w:val="22"/>
          <w:szCs w:val="22"/>
        </w:rPr>
        <w:t xml:space="preserve"> previamente a su instalación</w:t>
      </w:r>
      <w:r w:rsidR="000607C4" w:rsidRPr="00F1715D">
        <w:rPr>
          <w:sz w:val="22"/>
          <w:szCs w:val="22"/>
        </w:rPr>
        <w:t>.</w:t>
      </w:r>
    </w:p>
    <w:p w14:paraId="61391EBC" w14:textId="77777777" w:rsidR="00841D9C" w:rsidRPr="00AE5620" w:rsidRDefault="00841D9C" w:rsidP="00C7307D">
      <w:pPr>
        <w:rPr>
          <w:sz w:val="22"/>
          <w:szCs w:val="22"/>
        </w:rPr>
      </w:pPr>
    </w:p>
    <w:p w14:paraId="675CEFF5" w14:textId="77777777" w:rsidR="00CA1F82" w:rsidRPr="00AE5620" w:rsidRDefault="00CA1F82" w:rsidP="00F1715D">
      <w:pPr>
        <w:pStyle w:val="Ttulo4"/>
        <w:rPr>
          <w:sz w:val="22"/>
          <w:szCs w:val="22"/>
        </w:rPr>
      </w:pPr>
      <w:r w:rsidRPr="00AE5620">
        <w:rPr>
          <w:sz w:val="22"/>
          <w:szCs w:val="22"/>
        </w:rPr>
        <w:lastRenderedPageBreak/>
        <w:t>Administra</w:t>
      </w:r>
      <w:r w:rsidR="001274CC" w:rsidRPr="00AE5620">
        <w:rPr>
          <w:sz w:val="22"/>
          <w:szCs w:val="22"/>
        </w:rPr>
        <w:t>r</w:t>
      </w:r>
      <w:r w:rsidR="0049752D" w:rsidRPr="00AE5620">
        <w:rPr>
          <w:sz w:val="22"/>
          <w:szCs w:val="22"/>
        </w:rPr>
        <w:t>á</w:t>
      </w:r>
      <w:r w:rsidRPr="00AE5620">
        <w:rPr>
          <w:sz w:val="22"/>
          <w:szCs w:val="22"/>
        </w:rPr>
        <w:t xml:space="preserve"> </w:t>
      </w:r>
      <w:r w:rsidR="00F96BCD" w:rsidRPr="00AE5620">
        <w:rPr>
          <w:sz w:val="22"/>
          <w:szCs w:val="22"/>
        </w:rPr>
        <w:t xml:space="preserve">los </w:t>
      </w:r>
      <w:r w:rsidRPr="00AE5620">
        <w:rPr>
          <w:sz w:val="22"/>
          <w:szCs w:val="22"/>
        </w:rPr>
        <w:t xml:space="preserve">recursos  (servidores y computadoras conectadas en red) a través de </w:t>
      </w:r>
      <w:r w:rsidR="00E54EBD" w:rsidRPr="00AE5620">
        <w:rPr>
          <w:sz w:val="22"/>
          <w:szCs w:val="22"/>
        </w:rPr>
        <w:t xml:space="preserve">los módulos que conforman a </w:t>
      </w:r>
      <w:proofErr w:type="spellStart"/>
      <w:r w:rsidR="00E14864" w:rsidRPr="00AE5620">
        <w:rPr>
          <w:sz w:val="22"/>
          <w:szCs w:val="22"/>
        </w:rPr>
        <w:t>System</w:t>
      </w:r>
      <w:proofErr w:type="spellEnd"/>
      <w:r w:rsidR="00E14864" w:rsidRPr="00AE5620">
        <w:rPr>
          <w:sz w:val="22"/>
          <w:szCs w:val="22"/>
        </w:rPr>
        <w:t xml:space="preserve"> Center </w:t>
      </w:r>
      <w:r w:rsidR="00E54EBD" w:rsidRPr="00AE5620">
        <w:rPr>
          <w:sz w:val="22"/>
          <w:szCs w:val="22"/>
        </w:rPr>
        <w:t xml:space="preserve">de Microsoft </w:t>
      </w:r>
      <w:r w:rsidR="004A688C" w:rsidRPr="00AE5620">
        <w:rPr>
          <w:sz w:val="22"/>
          <w:szCs w:val="22"/>
        </w:rPr>
        <w:t>o a través del sistema que el CENAM emplee para tal efecto</w:t>
      </w:r>
      <w:r w:rsidRPr="00AE5620">
        <w:rPr>
          <w:sz w:val="22"/>
          <w:szCs w:val="22"/>
        </w:rPr>
        <w:t xml:space="preserve">: </w:t>
      </w:r>
      <w:r w:rsidR="0096492F" w:rsidRPr="00AE5620">
        <w:rPr>
          <w:sz w:val="22"/>
          <w:szCs w:val="22"/>
        </w:rPr>
        <w:t>Espacio disponible en disco</w:t>
      </w:r>
      <w:r w:rsidR="004B66DB" w:rsidRPr="00AE5620">
        <w:rPr>
          <w:sz w:val="22"/>
          <w:szCs w:val="22"/>
        </w:rPr>
        <w:t xml:space="preserve"> duro</w:t>
      </w:r>
      <w:r w:rsidR="0096492F" w:rsidRPr="00AE5620">
        <w:rPr>
          <w:sz w:val="22"/>
          <w:szCs w:val="22"/>
        </w:rPr>
        <w:t>, i</w:t>
      </w:r>
      <w:r w:rsidR="005462DF" w:rsidRPr="00AE5620">
        <w:rPr>
          <w:sz w:val="22"/>
          <w:szCs w:val="22"/>
        </w:rPr>
        <w:t>n</w:t>
      </w:r>
      <w:r w:rsidR="00FC74FE" w:rsidRPr="00AE5620">
        <w:rPr>
          <w:sz w:val="22"/>
          <w:szCs w:val="22"/>
        </w:rPr>
        <w:t>ventario</w:t>
      </w:r>
      <w:r w:rsidRPr="00AE5620">
        <w:rPr>
          <w:sz w:val="22"/>
          <w:szCs w:val="22"/>
        </w:rPr>
        <w:t>,</w:t>
      </w:r>
      <w:r w:rsidR="00FC74FE" w:rsidRPr="00AE5620">
        <w:rPr>
          <w:sz w:val="22"/>
          <w:szCs w:val="22"/>
        </w:rPr>
        <w:t xml:space="preserve"> actualización de</w:t>
      </w:r>
      <w:r w:rsidRPr="00AE5620">
        <w:rPr>
          <w:sz w:val="22"/>
          <w:szCs w:val="22"/>
        </w:rPr>
        <w:t xml:space="preserve"> inventario de software,</w:t>
      </w:r>
      <w:r w:rsidR="00FC74FE" w:rsidRPr="00AE5620">
        <w:rPr>
          <w:sz w:val="22"/>
          <w:szCs w:val="22"/>
        </w:rPr>
        <w:t xml:space="preserve"> y </w:t>
      </w:r>
      <w:r w:rsidR="00A907BF" w:rsidRPr="00AE5620">
        <w:rPr>
          <w:sz w:val="22"/>
          <w:szCs w:val="22"/>
        </w:rPr>
        <w:t>hardware</w:t>
      </w:r>
      <w:r w:rsidR="00FC74FE" w:rsidRPr="00AE5620">
        <w:rPr>
          <w:sz w:val="22"/>
          <w:szCs w:val="22"/>
        </w:rPr>
        <w:t>.</w:t>
      </w:r>
      <w:r w:rsidRPr="00AE5620">
        <w:rPr>
          <w:sz w:val="22"/>
          <w:szCs w:val="22"/>
        </w:rPr>
        <w:t xml:space="preserve"> </w:t>
      </w:r>
    </w:p>
    <w:p w14:paraId="736E65CA" w14:textId="77777777" w:rsidR="00841D9C" w:rsidRPr="00F1715D" w:rsidRDefault="00DD2344" w:rsidP="00F1715D">
      <w:pPr>
        <w:pStyle w:val="Ttulo4"/>
        <w:rPr>
          <w:sz w:val="22"/>
          <w:szCs w:val="22"/>
        </w:rPr>
      </w:pPr>
      <w:r w:rsidRPr="00AE5620">
        <w:rPr>
          <w:sz w:val="22"/>
          <w:szCs w:val="22"/>
        </w:rPr>
        <w:t>Documentar</w:t>
      </w:r>
      <w:r w:rsidR="0049752D" w:rsidRPr="00AE5620">
        <w:rPr>
          <w:sz w:val="22"/>
          <w:szCs w:val="22"/>
        </w:rPr>
        <w:t>á</w:t>
      </w:r>
      <w:r w:rsidRPr="00AE5620">
        <w:rPr>
          <w:sz w:val="22"/>
          <w:szCs w:val="22"/>
        </w:rPr>
        <w:t xml:space="preserve"> todas </w:t>
      </w:r>
      <w:r w:rsidR="0049752D" w:rsidRPr="00AE5620">
        <w:rPr>
          <w:sz w:val="22"/>
          <w:szCs w:val="22"/>
        </w:rPr>
        <w:t>su</w:t>
      </w:r>
      <w:r w:rsidR="003D3DBA" w:rsidRPr="00AE5620">
        <w:rPr>
          <w:sz w:val="22"/>
          <w:szCs w:val="22"/>
        </w:rPr>
        <w:t xml:space="preserve">s </w:t>
      </w:r>
      <w:r w:rsidRPr="00AE5620">
        <w:rPr>
          <w:sz w:val="22"/>
          <w:szCs w:val="22"/>
        </w:rPr>
        <w:t xml:space="preserve"> actividades para evaluación y emitir los reportes</w:t>
      </w:r>
      <w:r w:rsidR="003D3DBA" w:rsidRPr="00AE5620">
        <w:rPr>
          <w:sz w:val="22"/>
          <w:szCs w:val="22"/>
        </w:rPr>
        <w:t xml:space="preserve"> de los servicios que administr</w:t>
      </w:r>
      <w:r w:rsidR="0049752D" w:rsidRPr="00AE5620">
        <w:rPr>
          <w:sz w:val="22"/>
          <w:szCs w:val="22"/>
        </w:rPr>
        <w:t>e</w:t>
      </w:r>
      <w:r w:rsidRPr="00AE5620">
        <w:rPr>
          <w:sz w:val="22"/>
          <w:szCs w:val="22"/>
        </w:rPr>
        <w:t>, de acuerdo a</w:t>
      </w:r>
      <w:r w:rsidR="007B69DA" w:rsidRPr="00AE5620">
        <w:rPr>
          <w:sz w:val="22"/>
          <w:szCs w:val="22"/>
        </w:rPr>
        <w:t>l tipo y p</w:t>
      </w:r>
      <w:r w:rsidR="002B4344" w:rsidRPr="00AE5620">
        <w:rPr>
          <w:sz w:val="22"/>
          <w:szCs w:val="22"/>
        </w:rPr>
        <w:t xml:space="preserve">eriodicidad que indique </w:t>
      </w:r>
      <w:r w:rsidRPr="00AE5620">
        <w:rPr>
          <w:sz w:val="22"/>
          <w:szCs w:val="22"/>
        </w:rPr>
        <w:t>l</w:t>
      </w:r>
      <w:r w:rsidR="002B4344" w:rsidRPr="00AE5620">
        <w:rPr>
          <w:sz w:val="22"/>
          <w:szCs w:val="22"/>
        </w:rPr>
        <w:t>a</w:t>
      </w:r>
      <w:r w:rsidRPr="00AE5620">
        <w:rPr>
          <w:sz w:val="22"/>
          <w:szCs w:val="22"/>
        </w:rPr>
        <w:t xml:space="preserve"> </w:t>
      </w:r>
      <w:r w:rsidR="0049752D" w:rsidRPr="00AE5620">
        <w:rPr>
          <w:sz w:val="22"/>
          <w:szCs w:val="22"/>
        </w:rPr>
        <w:t xml:space="preserve">Dirección </w:t>
      </w:r>
      <w:r w:rsidR="002B4344" w:rsidRPr="00AE5620">
        <w:rPr>
          <w:sz w:val="22"/>
          <w:szCs w:val="22"/>
        </w:rPr>
        <w:t xml:space="preserve"> de Informática y Comunicaciones</w:t>
      </w:r>
      <w:r w:rsidRPr="00AE5620">
        <w:rPr>
          <w:sz w:val="22"/>
          <w:szCs w:val="22"/>
        </w:rPr>
        <w:t>.</w:t>
      </w:r>
    </w:p>
    <w:p w14:paraId="6D43E3C7" w14:textId="77777777" w:rsidR="00DD2344" w:rsidRPr="00AE5620" w:rsidRDefault="00DD2344" w:rsidP="00F1715D">
      <w:pPr>
        <w:pStyle w:val="Ttulo4"/>
        <w:rPr>
          <w:sz w:val="22"/>
          <w:szCs w:val="22"/>
        </w:rPr>
      </w:pPr>
      <w:r w:rsidRPr="00AE5620">
        <w:rPr>
          <w:sz w:val="22"/>
          <w:szCs w:val="22"/>
        </w:rPr>
        <w:t>Documentar</w:t>
      </w:r>
      <w:r w:rsidR="0049752D" w:rsidRPr="00AE5620">
        <w:rPr>
          <w:sz w:val="22"/>
          <w:szCs w:val="22"/>
        </w:rPr>
        <w:t>á</w:t>
      </w:r>
      <w:r w:rsidRPr="00AE5620">
        <w:rPr>
          <w:sz w:val="22"/>
          <w:szCs w:val="22"/>
        </w:rPr>
        <w:t xml:space="preserve"> los desarrollos</w:t>
      </w:r>
      <w:r w:rsidR="00FC74FE" w:rsidRPr="00AE5620">
        <w:rPr>
          <w:sz w:val="22"/>
          <w:szCs w:val="22"/>
        </w:rPr>
        <w:t>, procesos</w:t>
      </w:r>
      <w:r w:rsidRPr="00AE5620">
        <w:rPr>
          <w:sz w:val="22"/>
          <w:szCs w:val="22"/>
        </w:rPr>
        <w:t xml:space="preserve"> y soluciones que realice, de acuerdo a los procedimientos e indicaciones de</w:t>
      </w:r>
      <w:r w:rsidR="002B4344" w:rsidRPr="00AE5620">
        <w:rPr>
          <w:sz w:val="22"/>
          <w:szCs w:val="22"/>
        </w:rPr>
        <w:t xml:space="preserve"> </w:t>
      </w:r>
      <w:r w:rsidRPr="00AE5620">
        <w:rPr>
          <w:sz w:val="22"/>
          <w:szCs w:val="22"/>
        </w:rPr>
        <w:t>l</w:t>
      </w:r>
      <w:r w:rsidR="002B4344" w:rsidRPr="00AE5620">
        <w:rPr>
          <w:sz w:val="22"/>
          <w:szCs w:val="22"/>
        </w:rPr>
        <w:t>a</w:t>
      </w:r>
      <w:r w:rsidRPr="00AE5620">
        <w:rPr>
          <w:sz w:val="22"/>
          <w:szCs w:val="22"/>
        </w:rPr>
        <w:t xml:space="preserve"> </w:t>
      </w:r>
      <w:r w:rsidR="0049752D" w:rsidRPr="00AE5620">
        <w:rPr>
          <w:sz w:val="22"/>
          <w:szCs w:val="22"/>
        </w:rPr>
        <w:t>Dirección d</w:t>
      </w:r>
      <w:r w:rsidR="002B4344" w:rsidRPr="00AE5620">
        <w:rPr>
          <w:sz w:val="22"/>
          <w:szCs w:val="22"/>
        </w:rPr>
        <w:t>e Informática y Comunicaciones</w:t>
      </w:r>
      <w:r w:rsidRPr="00AE5620">
        <w:rPr>
          <w:sz w:val="22"/>
          <w:szCs w:val="22"/>
        </w:rPr>
        <w:t>.</w:t>
      </w:r>
    </w:p>
    <w:p w14:paraId="60862AA0" w14:textId="0C9FE038" w:rsidR="00841D9C" w:rsidRPr="00AE5620" w:rsidRDefault="00B30AC5" w:rsidP="00F1715D">
      <w:pPr>
        <w:pStyle w:val="Ttulo4"/>
        <w:rPr>
          <w:sz w:val="22"/>
          <w:szCs w:val="22"/>
        </w:rPr>
      </w:pPr>
      <w:r>
        <w:rPr>
          <w:sz w:val="22"/>
          <w:szCs w:val="22"/>
        </w:rPr>
        <w:t>Llevará</w:t>
      </w:r>
      <w:r w:rsidR="001E4F2E">
        <w:rPr>
          <w:sz w:val="22"/>
          <w:szCs w:val="22"/>
        </w:rPr>
        <w:t xml:space="preserve"> a cabo  la atención de los servicios con base a los procesos</w:t>
      </w:r>
      <w:r w:rsidR="00922C00" w:rsidRPr="00AE5620">
        <w:rPr>
          <w:sz w:val="22"/>
          <w:szCs w:val="22"/>
        </w:rPr>
        <w:t xml:space="preserve"> que establece el MAAGTIC</w:t>
      </w:r>
      <w:r w:rsidR="00A937A3">
        <w:rPr>
          <w:sz w:val="22"/>
          <w:szCs w:val="22"/>
        </w:rPr>
        <w:t>-SI</w:t>
      </w:r>
      <w:r w:rsidR="00922C00" w:rsidRPr="00AE5620">
        <w:rPr>
          <w:sz w:val="22"/>
          <w:szCs w:val="22"/>
        </w:rPr>
        <w:t xml:space="preserve"> según le corresponda o como lo indique la Dirección de Informática y Comunicaciones.</w:t>
      </w:r>
    </w:p>
    <w:p w14:paraId="161E142B" w14:textId="77777777" w:rsidR="00DD2344" w:rsidRPr="00AE5620" w:rsidRDefault="00B137E6" w:rsidP="00F1715D">
      <w:pPr>
        <w:pStyle w:val="Ttulo4"/>
        <w:rPr>
          <w:sz w:val="22"/>
          <w:szCs w:val="22"/>
        </w:rPr>
      </w:pPr>
      <w:r w:rsidRPr="00AE5620">
        <w:rPr>
          <w:sz w:val="22"/>
          <w:szCs w:val="22"/>
        </w:rPr>
        <w:t>Verifica</w:t>
      </w:r>
      <w:r w:rsidR="0049752D" w:rsidRPr="00AE5620">
        <w:rPr>
          <w:sz w:val="22"/>
          <w:szCs w:val="22"/>
        </w:rPr>
        <w:t>rá el c</w:t>
      </w:r>
      <w:r w:rsidR="001F5723" w:rsidRPr="00AE5620">
        <w:rPr>
          <w:sz w:val="22"/>
          <w:szCs w:val="22"/>
        </w:rPr>
        <w:t>orrecto funcionamiento diariamente</w:t>
      </w:r>
      <w:r w:rsidRPr="00AE5620">
        <w:rPr>
          <w:sz w:val="22"/>
          <w:szCs w:val="22"/>
        </w:rPr>
        <w:t xml:space="preserve"> de los diferentes servicios de la red (lista de verificación)</w:t>
      </w:r>
      <w:r w:rsidR="00CD1EB8" w:rsidRPr="00AE5620">
        <w:rPr>
          <w:sz w:val="22"/>
          <w:szCs w:val="22"/>
        </w:rPr>
        <w:t>, también  realizar</w:t>
      </w:r>
      <w:r w:rsidR="004A688C" w:rsidRPr="00AE5620">
        <w:rPr>
          <w:sz w:val="22"/>
          <w:szCs w:val="22"/>
        </w:rPr>
        <w:t>á</w:t>
      </w:r>
      <w:r w:rsidR="00CD1EB8" w:rsidRPr="00AE5620">
        <w:rPr>
          <w:sz w:val="22"/>
          <w:szCs w:val="22"/>
        </w:rPr>
        <w:t xml:space="preserve"> un monitoreo de </w:t>
      </w:r>
      <w:r w:rsidR="004A688C" w:rsidRPr="00AE5620">
        <w:rPr>
          <w:sz w:val="22"/>
          <w:szCs w:val="22"/>
        </w:rPr>
        <w:t xml:space="preserve">la </w:t>
      </w:r>
      <w:r w:rsidR="00CD1EB8" w:rsidRPr="00AE5620">
        <w:rPr>
          <w:sz w:val="22"/>
          <w:szCs w:val="22"/>
        </w:rPr>
        <w:t>infraestructura</w:t>
      </w:r>
      <w:r w:rsidR="004A688C" w:rsidRPr="00AE5620">
        <w:rPr>
          <w:sz w:val="22"/>
          <w:szCs w:val="22"/>
        </w:rPr>
        <w:t xml:space="preserve"> de red y de los elementos de seguridad informática</w:t>
      </w:r>
      <w:r w:rsidR="001F5723" w:rsidRPr="00AE5620">
        <w:rPr>
          <w:sz w:val="22"/>
          <w:szCs w:val="22"/>
        </w:rPr>
        <w:t xml:space="preserve"> con que cuenta la red del CENAM.</w:t>
      </w:r>
    </w:p>
    <w:p w14:paraId="1AF87982" w14:textId="77777777" w:rsidR="00841D9C" w:rsidRPr="00AE5620" w:rsidRDefault="00841D9C" w:rsidP="00C7307D">
      <w:pPr>
        <w:rPr>
          <w:sz w:val="22"/>
          <w:szCs w:val="22"/>
        </w:rPr>
      </w:pPr>
    </w:p>
    <w:p w14:paraId="495A396E" w14:textId="77777777" w:rsidR="00841D9C" w:rsidRPr="00F1715D" w:rsidRDefault="00DD2344" w:rsidP="00F1715D">
      <w:pPr>
        <w:pStyle w:val="Ttulo4"/>
        <w:rPr>
          <w:sz w:val="22"/>
          <w:szCs w:val="22"/>
        </w:rPr>
      </w:pPr>
      <w:r w:rsidRPr="00AE5620">
        <w:rPr>
          <w:sz w:val="22"/>
          <w:szCs w:val="22"/>
        </w:rPr>
        <w:t>Trabajar</w:t>
      </w:r>
      <w:r w:rsidR="001F5723" w:rsidRPr="00AE5620">
        <w:rPr>
          <w:sz w:val="22"/>
          <w:szCs w:val="22"/>
        </w:rPr>
        <w:t>á</w:t>
      </w:r>
      <w:r w:rsidRPr="00AE5620">
        <w:rPr>
          <w:sz w:val="22"/>
          <w:szCs w:val="22"/>
        </w:rPr>
        <w:t xml:space="preserve"> de manera conjunta con los demás especialistas asignados en otros proyectos del CENAM</w:t>
      </w:r>
      <w:r w:rsidR="00C55FC8" w:rsidRPr="00AE5620">
        <w:rPr>
          <w:sz w:val="22"/>
          <w:szCs w:val="22"/>
        </w:rPr>
        <w:t xml:space="preserve"> en la atención de </w:t>
      </w:r>
      <w:r w:rsidR="007B69DA" w:rsidRPr="00AE5620">
        <w:rPr>
          <w:sz w:val="22"/>
          <w:szCs w:val="22"/>
        </w:rPr>
        <w:t>incidentes, requerimientos, problemas y cambios</w:t>
      </w:r>
      <w:r w:rsidR="00B137E6" w:rsidRPr="00AE5620">
        <w:rPr>
          <w:sz w:val="22"/>
          <w:szCs w:val="22"/>
        </w:rPr>
        <w:t>, así como la revisión de los mantenimientos con las áreas responsables de la administración de software de terceros.</w:t>
      </w:r>
    </w:p>
    <w:p w14:paraId="255A1C8F" w14:textId="77777777" w:rsidR="00841D9C" w:rsidRPr="00F1715D" w:rsidRDefault="00B137E6" w:rsidP="00F1715D">
      <w:pPr>
        <w:pStyle w:val="Ttulo4"/>
        <w:rPr>
          <w:sz w:val="22"/>
          <w:szCs w:val="22"/>
        </w:rPr>
      </w:pPr>
      <w:r w:rsidRPr="00AE5620">
        <w:rPr>
          <w:sz w:val="22"/>
          <w:szCs w:val="22"/>
        </w:rPr>
        <w:t>Realizar</w:t>
      </w:r>
      <w:r w:rsidR="00FC40AB" w:rsidRPr="00AE5620">
        <w:rPr>
          <w:sz w:val="22"/>
          <w:szCs w:val="22"/>
        </w:rPr>
        <w:t>á</w:t>
      </w:r>
      <w:r w:rsidRPr="00AE5620">
        <w:rPr>
          <w:sz w:val="22"/>
          <w:szCs w:val="22"/>
        </w:rPr>
        <w:t xml:space="preserve"> la revisión y configuración para ingreso a la red </w:t>
      </w:r>
      <w:r w:rsidR="00FC40AB" w:rsidRPr="00AE5620">
        <w:rPr>
          <w:sz w:val="22"/>
          <w:szCs w:val="22"/>
        </w:rPr>
        <w:t xml:space="preserve"> del CENAM,  de los</w:t>
      </w:r>
      <w:r w:rsidRPr="00AE5620">
        <w:rPr>
          <w:sz w:val="22"/>
          <w:szCs w:val="22"/>
        </w:rPr>
        <w:t xml:space="preserve"> distintos dispositivos</w:t>
      </w:r>
      <w:r w:rsidR="00FC40AB" w:rsidRPr="00AE5620">
        <w:rPr>
          <w:sz w:val="22"/>
          <w:szCs w:val="22"/>
        </w:rPr>
        <w:t xml:space="preserve"> móviles y fijos que el personal de la Dirección de Informática y Comunicaciones indique</w:t>
      </w:r>
      <w:r w:rsidR="00DD2344" w:rsidRPr="00AE5620">
        <w:rPr>
          <w:sz w:val="22"/>
          <w:szCs w:val="22"/>
        </w:rPr>
        <w:t xml:space="preserve">. </w:t>
      </w:r>
    </w:p>
    <w:p w14:paraId="0D066D7F" w14:textId="77777777" w:rsidR="00DD2344" w:rsidRPr="00AE5620" w:rsidRDefault="003D3DBA" w:rsidP="00F1715D">
      <w:pPr>
        <w:pStyle w:val="Ttulo4"/>
        <w:rPr>
          <w:sz w:val="22"/>
          <w:szCs w:val="22"/>
        </w:rPr>
      </w:pPr>
      <w:r w:rsidRPr="00AE5620">
        <w:rPr>
          <w:sz w:val="22"/>
          <w:szCs w:val="22"/>
        </w:rPr>
        <w:t>Emplear</w:t>
      </w:r>
      <w:r w:rsidR="00027AA1" w:rsidRPr="00AE5620">
        <w:rPr>
          <w:sz w:val="22"/>
          <w:szCs w:val="22"/>
        </w:rPr>
        <w:t>á</w:t>
      </w:r>
      <w:r w:rsidR="00DD2344" w:rsidRPr="00AE5620">
        <w:rPr>
          <w:sz w:val="22"/>
          <w:szCs w:val="22"/>
        </w:rPr>
        <w:t xml:space="preserve"> los recursos de </w:t>
      </w:r>
      <w:r w:rsidR="00503A8F" w:rsidRPr="00AE5620">
        <w:rPr>
          <w:sz w:val="22"/>
          <w:szCs w:val="22"/>
        </w:rPr>
        <w:t>a</w:t>
      </w:r>
      <w:r w:rsidR="004A688C" w:rsidRPr="00AE5620">
        <w:rPr>
          <w:sz w:val="22"/>
          <w:szCs w:val="22"/>
        </w:rPr>
        <w:t xml:space="preserve">cceso </w:t>
      </w:r>
      <w:r w:rsidR="00DD2344" w:rsidRPr="00AE5620">
        <w:rPr>
          <w:sz w:val="22"/>
          <w:szCs w:val="22"/>
        </w:rPr>
        <w:t xml:space="preserve"> remoto de la red </w:t>
      </w:r>
      <w:r w:rsidR="00027AA1" w:rsidRPr="00AE5620">
        <w:rPr>
          <w:sz w:val="22"/>
          <w:szCs w:val="22"/>
        </w:rPr>
        <w:t>del CENAM</w:t>
      </w:r>
      <w:r w:rsidR="00C6565E" w:rsidRPr="00AE5620">
        <w:rPr>
          <w:sz w:val="22"/>
          <w:szCs w:val="22"/>
        </w:rPr>
        <w:t xml:space="preserve"> o de manera presencial</w:t>
      </w:r>
      <w:r w:rsidR="00DD2344" w:rsidRPr="00AE5620">
        <w:rPr>
          <w:sz w:val="22"/>
          <w:szCs w:val="22"/>
        </w:rPr>
        <w:t>,  para la atención de los reportes</w:t>
      </w:r>
      <w:r w:rsidR="00ED34C1" w:rsidRPr="00AE5620">
        <w:rPr>
          <w:sz w:val="22"/>
          <w:szCs w:val="22"/>
        </w:rPr>
        <w:t xml:space="preserve">, </w:t>
      </w:r>
      <w:r w:rsidR="00503A8F" w:rsidRPr="00AE5620">
        <w:rPr>
          <w:sz w:val="22"/>
          <w:szCs w:val="22"/>
        </w:rPr>
        <w:t>c</w:t>
      </w:r>
      <w:r w:rsidR="00CD1EB8" w:rsidRPr="00AE5620">
        <w:rPr>
          <w:sz w:val="22"/>
          <w:szCs w:val="22"/>
        </w:rPr>
        <w:t>onsultas de carácter técnico,</w:t>
      </w:r>
      <w:r w:rsidR="00EF42CC" w:rsidRPr="00AE5620">
        <w:rPr>
          <w:sz w:val="22"/>
          <w:szCs w:val="22"/>
        </w:rPr>
        <w:t xml:space="preserve"> y</w:t>
      </w:r>
      <w:r w:rsidR="00CD1EB8" w:rsidRPr="00AE5620">
        <w:rPr>
          <w:sz w:val="22"/>
          <w:szCs w:val="22"/>
        </w:rPr>
        <w:t xml:space="preserve"> </w:t>
      </w:r>
      <w:r w:rsidR="00ED34C1" w:rsidRPr="00AE5620">
        <w:rPr>
          <w:sz w:val="22"/>
          <w:szCs w:val="22"/>
        </w:rPr>
        <w:t>soporte técnico</w:t>
      </w:r>
      <w:r w:rsidR="00027AA1" w:rsidRPr="00AE5620">
        <w:rPr>
          <w:sz w:val="22"/>
          <w:szCs w:val="22"/>
        </w:rPr>
        <w:t xml:space="preserve"> en el momento que se requiera</w:t>
      </w:r>
      <w:r w:rsidR="00A54B23" w:rsidRPr="00AE5620">
        <w:rPr>
          <w:sz w:val="22"/>
          <w:szCs w:val="22"/>
        </w:rPr>
        <w:t>.</w:t>
      </w:r>
    </w:p>
    <w:p w14:paraId="4AA368EB" w14:textId="77777777" w:rsidR="00841D9C" w:rsidRPr="00AE5620" w:rsidRDefault="00841D9C" w:rsidP="00C7307D">
      <w:pPr>
        <w:rPr>
          <w:sz w:val="22"/>
          <w:szCs w:val="22"/>
        </w:rPr>
      </w:pPr>
    </w:p>
    <w:p w14:paraId="79FCD9A8" w14:textId="6C69690E" w:rsidR="00D20B21" w:rsidRPr="00AE5620" w:rsidRDefault="00F1715D" w:rsidP="00193176">
      <w:pPr>
        <w:pStyle w:val="Ttulo3"/>
        <w:rPr>
          <w:sz w:val="22"/>
          <w:szCs w:val="22"/>
        </w:rPr>
      </w:pPr>
      <w:r>
        <w:rPr>
          <w:sz w:val="22"/>
          <w:szCs w:val="22"/>
        </w:rPr>
        <w:t xml:space="preserve">El proveedor deberá realizar </w:t>
      </w:r>
      <w:r w:rsidR="005D039D" w:rsidRPr="00AE5620">
        <w:rPr>
          <w:sz w:val="22"/>
          <w:szCs w:val="22"/>
        </w:rPr>
        <w:t>los</w:t>
      </w:r>
      <w:r w:rsidR="00DD2344" w:rsidRPr="00AE5620">
        <w:rPr>
          <w:sz w:val="22"/>
          <w:szCs w:val="22"/>
        </w:rPr>
        <w:t xml:space="preserve"> servicio</w:t>
      </w:r>
      <w:r w:rsidR="005D039D" w:rsidRPr="00AE5620">
        <w:rPr>
          <w:sz w:val="22"/>
          <w:szCs w:val="22"/>
        </w:rPr>
        <w:t>s</w:t>
      </w:r>
      <w:r w:rsidR="00DD2344" w:rsidRPr="00AE562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en el domicilio del CENAM km 4.5 de la carretera a los </w:t>
      </w:r>
      <w:proofErr w:type="spellStart"/>
      <w:r>
        <w:rPr>
          <w:sz w:val="22"/>
          <w:szCs w:val="22"/>
        </w:rPr>
        <w:t>Cues</w:t>
      </w:r>
      <w:proofErr w:type="spellEnd"/>
      <w:r>
        <w:rPr>
          <w:sz w:val="22"/>
          <w:szCs w:val="22"/>
        </w:rPr>
        <w:t xml:space="preserve">, municipio del Marqués, Querétaro, </w:t>
      </w:r>
      <w:r w:rsidR="00DD2344" w:rsidRPr="00AE5620">
        <w:rPr>
          <w:sz w:val="22"/>
          <w:szCs w:val="22"/>
        </w:rPr>
        <w:t xml:space="preserve">de </w:t>
      </w:r>
      <w:r w:rsidR="005D039D" w:rsidRPr="00AE5620">
        <w:rPr>
          <w:sz w:val="22"/>
          <w:szCs w:val="22"/>
        </w:rPr>
        <w:t xml:space="preserve">las </w:t>
      </w:r>
      <w:r w:rsidR="00DD2344" w:rsidRPr="00AE5620">
        <w:rPr>
          <w:sz w:val="22"/>
          <w:szCs w:val="22"/>
        </w:rPr>
        <w:t xml:space="preserve">9:00 a </w:t>
      </w:r>
      <w:r w:rsidR="005D039D" w:rsidRPr="00AE5620">
        <w:rPr>
          <w:sz w:val="22"/>
          <w:szCs w:val="22"/>
        </w:rPr>
        <w:t>las</w:t>
      </w:r>
      <w:r w:rsidR="00DD2344" w:rsidRPr="00AE5620">
        <w:rPr>
          <w:sz w:val="22"/>
          <w:szCs w:val="22"/>
        </w:rPr>
        <w:t>18:00 horas de lunes a viernes</w:t>
      </w:r>
      <w:r w:rsidR="005D039D" w:rsidRPr="00AE5620">
        <w:rPr>
          <w:sz w:val="22"/>
          <w:szCs w:val="22"/>
        </w:rPr>
        <w:t xml:space="preserve">, </w:t>
      </w:r>
      <w:r w:rsidR="00E92A2B">
        <w:rPr>
          <w:sz w:val="22"/>
          <w:szCs w:val="22"/>
        </w:rPr>
        <w:t>a partir del 01 de ma</w:t>
      </w:r>
      <w:r w:rsidR="00FE7370">
        <w:rPr>
          <w:sz w:val="22"/>
          <w:szCs w:val="22"/>
        </w:rPr>
        <w:t>y</w:t>
      </w:r>
      <w:r w:rsidR="00E92A2B">
        <w:rPr>
          <w:sz w:val="22"/>
          <w:szCs w:val="22"/>
        </w:rPr>
        <w:t xml:space="preserve">o de 2015 al </w:t>
      </w:r>
      <w:r w:rsidR="00FE7370">
        <w:rPr>
          <w:sz w:val="22"/>
          <w:szCs w:val="22"/>
        </w:rPr>
        <w:t>28</w:t>
      </w:r>
      <w:r w:rsidR="00E92A2B">
        <w:rPr>
          <w:sz w:val="22"/>
          <w:szCs w:val="22"/>
        </w:rPr>
        <w:t xml:space="preserve"> de </w:t>
      </w:r>
      <w:r w:rsidR="00FE7370">
        <w:rPr>
          <w:sz w:val="22"/>
          <w:szCs w:val="22"/>
        </w:rPr>
        <w:t xml:space="preserve">febrero </w:t>
      </w:r>
      <w:r w:rsidR="00E92A2B">
        <w:rPr>
          <w:sz w:val="22"/>
          <w:szCs w:val="22"/>
        </w:rPr>
        <w:t>de 201</w:t>
      </w:r>
      <w:r w:rsidR="00FE7370">
        <w:rPr>
          <w:sz w:val="22"/>
          <w:szCs w:val="22"/>
        </w:rPr>
        <w:t>8</w:t>
      </w:r>
      <w:r w:rsidR="00E92A2B">
        <w:rPr>
          <w:sz w:val="22"/>
          <w:szCs w:val="22"/>
        </w:rPr>
        <w:t>. D</w:t>
      </w:r>
      <w:r w:rsidR="005D039D" w:rsidRPr="00AE5620">
        <w:rPr>
          <w:sz w:val="22"/>
          <w:szCs w:val="22"/>
        </w:rPr>
        <w:t>e</w:t>
      </w:r>
      <w:r w:rsidR="00DD2344" w:rsidRPr="00AE5620">
        <w:rPr>
          <w:sz w:val="22"/>
          <w:szCs w:val="22"/>
        </w:rPr>
        <w:t xml:space="preserve"> requerirse la atención a un reporte de falla o solicitud de servicio</w:t>
      </w:r>
      <w:r w:rsidR="00C6565E" w:rsidRPr="00AE5620">
        <w:rPr>
          <w:sz w:val="22"/>
          <w:szCs w:val="22"/>
        </w:rPr>
        <w:t>,</w:t>
      </w:r>
      <w:r w:rsidR="00DD2344" w:rsidRPr="00AE5620">
        <w:rPr>
          <w:sz w:val="22"/>
          <w:szCs w:val="22"/>
        </w:rPr>
        <w:t xml:space="preserve"> </w:t>
      </w:r>
      <w:r w:rsidR="005D039D" w:rsidRPr="00AE5620">
        <w:rPr>
          <w:sz w:val="22"/>
          <w:szCs w:val="22"/>
        </w:rPr>
        <w:t xml:space="preserve"> </w:t>
      </w:r>
      <w:r w:rsidR="00DD2344" w:rsidRPr="00AE5620">
        <w:rPr>
          <w:sz w:val="22"/>
          <w:szCs w:val="22"/>
        </w:rPr>
        <w:t xml:space="preserve">en un horario o día diferente </w:t>
      </w:r>
      <w:r w:rsidR="003D3DBA" w:rsidRPr="00AE5620">
        <w:rPr>
          <w:sz w:val="22"/>
          <w:szCs w:val="22"/>
        </w:rPr>
        <w:t xml:space="preserve">a los señalados, </w:t>
      </w:r>
      <w:r w:rsidR="00DD2344" w:rsidRPr="00AE5620">
        <w:rPr>
          <w:sz w:val="22"/>
          <w:szCs w:val="22"/>
        </w:rPr>
        <w:t>incluyendo  sábados, domingos y días festivos</w:t>
      </w:r>
      <w:r w:rsidR="00375C75">
        <w:rPr>
          <w:sz w:val="22"/>
          <w:szCs w:val="22"/>
        </w:rPr>
        <w:t>, quedará cubierto</w:t>
      </w:r>
      <w:r w:rsidR="00DD2344" w:rsidRPr="00AE5620">
        <w:rPr>
          <w:sz w:val="22"/>
          <w:szCs w:val="22"/>
        </w:rPr>
        <w:t xml:space="preserve"> sin costo adicional para el  CENAM.</w:t>
      </w:r>
    </w:p>
    <w:p w14:paraId="7436FD83" w14:textId="77777777" w:rsidR="00841D9C" w:rsidRPr="00AE5620" w:rsidRDefault="00841D9C" w:rsidP="00C7307D">
      <w:pPr>
        <w:rPr>
          <w:sz w:val="22"/>
          <w:szCs w:val="22"/>
        </w:rPr>
      </w:pPr>
    </w:p>
    <w:p w14:paraId="7CA8719D" w14:textId="77777777" w:rsidR="00DD2344" w:rsidRPr="00AE5620" w:rsidRDefault="00F1715D" w:rsidP="00193176">
      <w:pPr>
        <w:pStyle w:val="Ttulo3"/>
        <w:rPr>
          <w:sz w:val="22"/>
          <w:szCs w:val="22"/>
        </w:rPr>
      </w:pPr>
      <w:r>
        <w:rPr>
          <w:sz w:val="22"/>
          <w:szCs w:val="22"/>
        </w:rPr>
        <w:t>El proveedor deberá a</w:t>
      </w:r>
      <w:r w:rsidR="00503A8F" w:rsidRPr="00AE5620">
        <w:rPr>
          <w:sz w:val="22"/>
          <w:szCs w:val="22"/>
        </w:rPr>
        <w:t>catar l</w:t>
      </w:r>
      <w:r w:rsidR="00C55FC8" w:rsidRPr="00AE5620">
        <w:rPr>
          <w:sz w:val="22"/>
          <w:szCs w:val="22"/>
        </w:rPr>
        <w:t>as</w:t>
      </w:r>
      <w:r w:rsidR="00FF75E9" w:rsidRPr="00AE5620">
        <w:rPr>
          <w:sz w:val="22"/>
          <w:szCs w:val="22"/>
        </w:rPr>
        <w:t xml:space="preserve"> normas de conducta y procedimiento</w:t>
      </w:r>
      <w:r w:rsidR="00503A8F" w:rsidRPr="00AE5620">
        <w:rPr>
          <w:sz w:val="22"/>
          <w:szCs w:val="22"/>
        </w:rPr>
        <w:t>s</w:t>
      </w:r>
      <w:r w:rsidR="00FF75E9" w:rsidRPr="00AE5620">
        <w:rPr>
          <w:sz w:val="22"/>
          <w:szCs w:val="22"/>
        </w:rPr>
        <w:t xml:space="preserve"> dentro de</w:t>
      </w:r>
      <w:r w:rsidR="00503A8F" w:rsidRPr="00AE5620">
        <w:rPr>
          <w:sz w:val="22"/>
          <w:szCs w:val="22"/>
        </w:rPr>
        <w:t xml:space="preserve"> </w:t>
      </w:r>
      <w:r w:rsidR="00FF75E9" w:rsidRPr="00AE5620">
        <w:rPr>
          <w:sz w:val="22"/>
          <w:szCs w:val="22"/>
        </w:rPr>
        <w:t>l</w:t>
      </w:r>
      <w:r w:rsidR="00503A8F" w:rsidRPr="00AE5620">
        <w:rPr>
          <w:sz w:val="22"/>
          <w:szCs w:val="22"/>
        </w:rPr>
        <w:t>as instalaciones del</w:t>
      </w:r>
      <w:r w:rsidR="00FF75E9" w:rsidRPr="00AE5620">
        <w:rPr>
          <w:sz w:val="22"/>
          <w:szCs w:val="22"/>
        </w:rPr>
        <w:t xml:space="preserve"> CENAM </w:t>
      </w:r>
      <w:r w:rsidR="00503A8F" w:rsidRPr="00AE5620">
        <w:rPr>
          <w:sz w:val="22"/>
          <w:szCs w:val="22"/>
        </w:rPr>
        <w:t xml:space="preserve">así como también </w:t>
      </w:r>
      <w:r w:rsidR="00FF75E9" w:rsidRPr="00AE5620">
        <w:rPr>
          <w:sz w:val="22"/>
          <w:szCs w:val="22"/>
        </w:rPr>
        <w:t xml:space="preserve"> los requisitos y restricciones de las oficinas, laboratorios y procesos </w:t>
      </w:r>
      <w:r w:rsidR="00503A8F" w:rsidRPr="00AE5620">
        <w:rPr>
          <w:sz w:val="22"/>
          <w:szCs w:val="22"/>
        </w:rPr>
        <w:t xml:space="preserve">establecidos </w:t>
      </w:r>
      <w:r w:rsidR="00FF75E9" w:rsidRPr="00AE5620">
        <w:rPr>
          <w:sz w:val="22"/>
          <w:szCs w:val="22"/>
        </w:rPr>
        <w:t xml:space="preserve">  </w:t>
      </w:r>
      <w:r w:rsidR="00841D9C" w:rsidRPr="00AE5620">
        <w:rPr>
          <w:sz w:val="22"/>
          <w:szCs w:val="22"/>
        </w:rPr>
        <w:t>manten</w:t>
      </w:r>
      <w:r w:rsidR="008377DD" w:rsidRPr="00AE5620">
        <w:rPr>
          <w:sz w:val="22"/>
          <w:szCs w:val="22"/>
        </w:rPr>
        <w:t>iendo</w:t>
      </w:r>
      <w:r w:rsidR="00FF75E9" w:rsidRPr="00AE5620">
        <w:rPr>
          <w:sz w:val="22"/>
          <w:szCs w:val="22"/>
        </w:rPr>
        <w:t xml:space="preserve"> las condiciones de ambiente y orden en donde </w:t>
      </w:r>
      <w:r w:rsidR="001274CC" w:rsidRPr="00AE5620">
        <w:rPr>
          <w:sz w:val="22"/>
          <w:szCs w:val="22"/>
        </w:rPr>
        <w:t>esté</w:t>
      </w:r>
      <w:r w:rsidR="00FF75E9" w:rsidRPr="00AE5620">
        <w:rPr>
          <w:sz w:val="22"/>
          <w:szCs w:val="22"/>
        </w:rPr>
        <w:t xml:space="preserve"> ubicado</w:t>
      </w:r>
      <w:r w:rsidR="00DD2344" w:rsidRPr="00AE5620">
        <w:rPr>
          <w:sz w:val="22"/>
          <w:szCs w:val="22"/>
        </w:rPr>
        <w:t xml:space="preserve">. </w:t>
      </w:r>
    </w:p>
    <w:p w14:paraId="651B8AF2" w14:textId="77777777" w:rsidR="00841D9C" w:rsidRPr="00AE5620" w:rsidRDefault="00841D9C" w:rsidP="00C7307D">
      <w:pPr>
        <w:rPr>
          <w:sz w:val="22"/>
          <w:szCs w:val="22"/>
        </w:rPr>
      </w:pPr>
    </w:p>
    <w:p w14:paraId="6CAE49F1" w14:textId="77777777" w:rsidR="00DD2344" w:rsidRPr="00AE5620" w:rsidRDefault="00DD2344" w:rsidP="00193176">
      <w:pPr>
        <w:pStyle w:val="Ttulo3"/>
        <w:rPr>
          <w:sz w:val="22"/>
          <w:szCs w:val="22"/>
        </w:rPr>
      </w:pPr>
      <w:r w:rsidRPr="00AE5620">
        <w:rPr>
          <w:sz w:val="22"/>
          <w:szCs w:val="22"/>
        </w:rPr>
        <w:lastRenderedPageBreak/>
        <w:t xml:space="preserve">El equipo y programas de cómputo para la realización de </w:t>
      </w:r>
      <w:r w:rsidR="005605EF" w:rsidRPr="00AE5620">
        <w:rPr>
          <w:sz w:val="22"/>
          <w:szCs w:val="22"/>
        </w:rPr>
        <w:t>sus</w:t>
      </w:r>
      <w:r w:rsidRPr="00AE5620">
        <w:rPr>
          <w:sz w:val="22"/>
          <w:szCs w:val="22"/>
        </w:rPr>
        <w:t xml:space="preserve"> actividades</w:t>
      </w:r>
      <w:r w:rsidR="00E17704">
        <w:rPr>
          <w:sz w:val="22"/>
          <w:szCs w:val="22"/>
        </w:rPr>
        <w:t xml:space="preserve"> en el domicilio que se indica en el numeral 2.1.3</w:t>
      </w:r>
      <w:r w:rsidR="005605EF" w:rsidRPr="00AE5620">
        <w:rPr>
          <w:sz w:val="22"/>
          <w:szCs w:val="22"/>
        </w:rPr>
        <w:t>,</w:t>
      </w:r>
      <w:r w:rsidRPr="00AE5620">
        <w:rPr>
          <w:sz w:val="22"/>
          <w:szCs w:val="22"/>
        </w:rPr>
        <w:t xml:space="preserve"> será proporcionado por el CENAM.</w:t>
      </w:r>
    </w:p>
    <w:p w14:paraId="75578F32" w14:textId="77777777" w:rsidR="00841D9C" w:rsidRPr="00AE5620" w:rsidRDefault="00841D9C" w:rsidP="00C7307D">
      <w:pPr>
        <w:rPr>
          <w:sz w:val="22"/>
          <w:szCs w:val="22"/>
        </w:rPr>
      </w:pPr>
    </w:p>
    <w:p w14:paraId="3B1D59B1" w14:textId="77777777" w:rsidR="00DD2344" w:rsidRPr="00AE5620" w:rsidRDefault="00F1715D" w:rsidP="00193176">
      <w:pPr>
        <w:pStyle w:val="Ttulo3"/>
        <w:rPr>
          <w:sz w:val="22"/>
          <w:szCs w:val="22"/>
        </w:rPr>
      </w:pPr>
      <w:r>
        <w:rPr>
          <w:sz w:val="22"/>
          <w:szCs w:val="22"/>
        </w:rPr>
        <w:t>El proveedor deberá c</w:t>
      </w:r>
      <w:r w:rsidR="00FF75E9" w:rsidRPr="00AE5620">
        <w:rPr>
          <w:sz w:val="22"/>
          <w:szCs w:val="22"/>
        </w:rPr>
        <w:t xml:space="preserve">onservar </w:t>
      </w:r>
      <w:r w:rsidR="00DD2344" w:rsidRPr="00AE5620">
        <w:rPr>
          <w:sz w:val="22"/>
          <w:szCs w:val="22"/>
        </w:rPr>
        <w:t xml:space="preserve"> y </w:t>
      </w:r>
      <w:r w:rsidR="00FF75E9" w:rsidRPr="00AE5620">
        <w:rPr>
          <w:sz w:val="22"/>
          <w:szCs w:val="22"/>
        </w:rPr>
        <w:t>dar</w:t>
      </w:r>
      <w:r w:rsidR="00DD2344" w:rsidRPr="00AE5620">
        <w:rPr>
          <w:sz w:val="22"/>
          <w:szCs w:val="22"/>
        </w:rPr>
        <w:t xml:space="preserve"> el soporte a las aplicaciones  instaladas en el equipo que se </w:t>
      </w:r>
      <w:r w:rsidR="00766FDD" w:rsidRPr="00AE5620">
        <w:rPr>
          <w:sz w:val="22"/>
          <w:szCs w:val="22"/>
        </w:rPr>
        <w:t>l</w:t>
      </w:r>
      <w:r w:rsidR="00FF75E9" w:rsidRPr="00AE5620">
        <w:rPr>
          <w:sz w:val="22"/>
          <w:szCs w:val="22"/>
        </w:rPr>
        <w:t>e</w:t>
      </w:r>
      <w:r w:rsidR="00DD2344" w:rsidRPr="00AE5620">
        <w:rPr>
          <w:sz w:val="22"/>
          <w:szCs w:val="22"/>
        </w:rPr>
        <w:t xml:space="preserve"> asigne.</w:t>
      </w:r>
    </w:p>
    <w:p w14:paraId="70069DC2" w14:textId="77777777" w:rsidR="00841D9C" w:rsidRPr="00AE5620" w:rsidRDefault="00841D9C" w:rsidP="00C7307D">
      <w:pPr>
        <w:rPr>
          <w:sz w:val="22"/>
          <w:szCs w:val="22"/>
        </w:rPr>
      </w:pPr>
    </w:p>
    <w:p w14:paraId="48DF2019" w14:textId="77777777" w:rsidR="001E0826" w:rsidRPr="00AE5620" w:rsidRDefault="00205A46" w:rsidP="004511D9">
      <w:pPr>
        <w:pStyle w:val="Ttulo3"/>
        <w:rPr>
          <w:sz w:val="22"/>
          <w:szCs w:val="22"/>
        </w:rPr>
      </w:pPr>
      <w:r w:rsidRPr="00AE5620">
        <w:rPr>
          <w:sz w:val="22"/>
          <w:szCs w:val="22"/>
        </w:rPr>
        <w:t xml:space="preserve">La </w:t>
      </w:r>
      <w:r w:rsidR="001E0826" w:rsidRPr="00AE5620">
        <w:rPr>
          <w:sz w:val="22"/>
          <w:szCs w:val="22"/>
        </w:rPr>
        <w:t xml:space="preserve"> ubicación física dentro de las instalaciones del CENAM </w:t>
      </w:r>
      <w:r w:rsidR="002B4344" w:rsidRPr="00AE5620">
        <w:rPr>
          <w:sz w:val="22"/>
          <w:szCs w:val="22"/>
        </w:rPr>
        <w:t xml:space="preserve">será determinada por </w:t>
      </w:r>
      <w:r w:rsidR="001E0826" w:rsidRPr="00AE5620">
        <w:rPr>
          <w:sz w:val="22"/>
          <w:szCs w:val="22"/>
        </w:rPr>
        <w:t>l</w:t>
      </w:r>
      <w:r w:rsidR="002B4344" w:rsidRPr="00AE5620">
        <w:rPr>
          <w:sz w:val="22"/>
          <w:szCs w:val="22"/>
        </w:rPr>
        <w:t>a</w:t>
      </w:r>
      <w:r w:rsidR="001E0826" w:rsidRPr="00AE5620">
        <w:rPr>
          <w:sz w:val="22"/>
          <w:szCs w:val="22"/>
        </w:rPr>
        <w:t xml:space="preserve"> </w:t>
      </w:r>
      <w:r w:rsidRPr="00AE5620">
        <w:rPr>
          <w:sz w:val="22"/>
          <w:szCs w:val="22"/>
        </w:rPr>
        <w:t>Dirección</w:t>
      </w:r>
      <w:r w:rsidR="002B4344" w:rsidRPr="00AE5620">
        <w:rPr>
          <w:sz w:val="22"/>
          <w:szCs w:val="22"/>
        </w:rPr>
        <w:t xml:space="preserve"> de Informática y Comunicaciones</w:t>
      </w:r>
      <w:r w:rsidR="001E0826" w:rsidRPr="00AE5620">
        <w:rPr>
          <w:sz w:val="22"/>
          <w:szCs w:val="22"/>
        </w:rPr>
        <w:t xml:space="preserve">. </w:t>
      </w:r>
    </w:p>
    <w:p w14:paraId="32DF4C67" w14:textId="77777777" w:rsidR="00841D9C" w:rsidRPr="00AE5620" w:rsidRDefault="00841D9C" w:rsidP="00C7307D">
      <w:pPr>
        <w:rPr>
          <w:sz w:val="22"/>
          <w:szCs w:val="22"/>
        </w:rPr>
      </w:pPr>
    </w:p>
    <w:p w14:paraId="3B82E5C8" w14:textId="77777777" w:rsidR="001E0826" w:rsidRPr="00AE5620" w:rsidRDefault="001E0826" w:rsidP="00C7307D">
      <w:pPr>
        <w:pStyle w:val="Ttulo3"/>
        <w:rPr>
          <w:sz w:val="22"/>
          <w:szCs w:val="22"/>
        </w:rPr>
      </w:pPr>
      <w:r w:rsidRPr="00AE5620">
        <w:rPr>
          <w:sz w:val="22"/>
          <w:szCs w:val="22"/>
        </w:rPr>
        <w:t>Adicionalmente al conocimiento</w:t>
      </w:r>
      <w:r w:rsidR="003A5615" w:rsidRPr="00AE5620">
        <w:rPr>
          <w:sz w:val="22"/>
          <w:szCs w:val="22"/>
        </w:rPr>
        <w:t xml:space="preserve"> requerido</w:t>
      </w:r>
      <w:r w:rsidRPr="00AE5620">
        <w:rPr>
          <w:sz w:val="22"/>
          <w:szCs w:val="22"/>
        </w:rPr>
        <w:t xml:space="preserve"> para el soporte al ambiente descrito en e</w:t>
      </w:r>
      <w:r w:rsidR="004F0D6C" w:rsidRPr="00AE5620">
        <w:rPr>
          <w:sz w:val="22"/>
          <w:szCs w:val="22"/>
        </w:rPr>
        <w:t>ste anexo</w:t>
      </w:r>
      <w:r w:rsidR="00375C75">
        <w:rPr>
          <w:sz w:val="22"/>
          <w:szCs w:val="22"/>
        </w:rPr>
        <w:t xml:space="preserve"> 1</w:t>
      </w:r>
      <w:r w:rsidR="00FF75E9" w:rsidRPr="00AE5620">
        <w:rPr>
          <w:sz w:val="22"/>
          <w:szCs w:val="22"/>
        </w:rPr>
        <w:t xml:space="preserve">, </w:t>
      </w:r>
      <w:r w:rsidR="00D165F0">
        <w:rPr>
          <w:sz w:val="22"/>
          <w:szCs w:val="22"/>
        </w:rPr>
        <w:t xml:space="preserve">el proveedor </w:t>
      </w:r>
      <w:r w:rsidR="00CC46FB" w:rsidRPr="00AE5620">
        <w:rPr>
          <w:sz w:val="22"/>
          <w:szCs w:val="22"/>
        </w:rPr>
        <w:t xml:space="preserve">debe cumplir </w:t>
      </w:r>
      <w:r w:rsidRPr="00AE5620">
        <w:rPr>
          <w:sz w:val="22"/>
          <w:szCs w:val="22"/>
        </w:rPr>
        <w:t xml:space="preserve"> </w:t>
      </w:r>
      <w:r w:rsidR="003A5615" w:rsidRPr="00AE5620">
        <w:rPr>
          <w:sz w:val="22"/>
          <w:szCs w:val="22"/>
        </w:rPr>
        <w:t xml:space="preserve">con el </w:t>
      </w:r>
      <w:r w:rsidR="00CC46FB" w:rsidRPr="00AE5620">
        <w:rPr>
          <w:sz w:val="22"/>
          <w:szCs w:val="22"/>
        </w:rPr>
        <w:t xml:space="preserve">conocimiento, </w:t>
      </w:r>
      <w:r w:rsidR="003A5615" w:rsidRPr="00AE5620">
        <w:rPr>
          <w:sz w:val="22"/>
          <w:szCs w:val="22"/>
        </w:rPr>
        <w:t xml:space="preserve">dominio y manejo </w:t>
      </w:r>
      <w:r w:rsidR="00CC46FB" w:rsidRPr="00AE5620">
        <w:rPr>
          <w:sz w:val="22"/>
          <w:szCs w:val="22"/>
        </w:rPr>
        <w:t xml:space="preserve">entre otros </w:t>
      </w:r>
      <w:r w:rsidR="003A5615" w:rsidRPr="00AE5620">
        <w:rPr>
          <w:sz w:val="22"/>
          <w:szCs w:val="22"/>
        </w:rPr>
        <w:t xml:space="preserve">de </w:t>
      </w:r>
      <w:r w:rsidRPr="00AE5620">
        <w:rPr>
          <w:sz w:val="22"/>
          <w:szCs w:val="22"/>
        </w:rPr>
        <w:t xml:space="preserve"> los siguientes comandos, utilerías y aplicaciones</w:t>
      </w:r>
      <w:r w:rsidR="00F9316A" w:rsidRPr="00AE5620">
        <w:rPr>
          <w:sz w:val="22"/>
          <w:szCs w:val="22"/>
        </w:rPr>
        <w:t>:</w:t>
      </w:r>
      <w:r w:rsidR="00841D9C" w:rsidRPr="00AE5620">
        <w:rPr>
          <w:sz w:val="22"/>
          <w:szCs w:val="22"/>
        </w:rPr>
        <w:t xml:space="preserve"> </w:t>
      </w:r>
      <w:r w:rsidRPr="00AE5620">
        <w:rPr>
          <w:sz w:val="22"/>
          <w:szCs w:val="22"/>
        </w:rPr>
        <w:t xml:space="preserve">Comunicación TCP/IP: comandos ping, </w:t>
      </w:r>
      <w:proofErr w:type="spellStart"/>
      <w:r w:rsidRPr="00AE5620">
        <w:rPr>
          <w:sz w:val="22"/>
          <w:szCs w:val="22"/>
        </w:rPr>
        <w:t>arp</w:t>
      </w:r>
      <w:proofErr w:type="spellEnd"/>
      <w:r w:rsidRPr="00AE5620">
        <w:rPr>
          <w:sz w:val="22"/>
          <w:szCs w:val="22"/>
        </w:rPr>
        <w:t xml:space="preserve">, telnet, </w:t>
      </w:r>
      <w:proofErr w:type="spellStart"/>
      <w:r w:rsidRPr="00AE5620">
        <w:rPr>
          <w:sz w:val="22"/>
          <w:szCs w:val="22"/>
        </w:rPr>
        <w:t>finger</w:t>
      </w:r>
      <w:proofErr w:type="spellEnd"/>
      <w:r w:rsidRPr="00AE5620">
        <w:rPr>
          <w:sz w:val="22"/>
          <w:szCs w:val="22"/>
        </w:rPr>
        <w:t xml:space="preserve">, </w:t>
      </w:r>
      <w:proofErr w:type="spellStart"/>
      <w:r w:rsidRPr="00AE5620">
        <w:rPr>
          <w:sz w:val="22"/>
          <w:szCs w:val="22"/>
        </w:rPr>
        <w:t>route</w:t>
      </w:r>
      <w:proofErr w:type="spellEnd"/>
      <w:r w:rsidRPr="00AE5620">
        <w:rPr>
          <w:sz w:val="22"/>
          <w:szCs w:val="22"/>
        </w:rPr>
        <w:t xml:space="preserve">, </w:t>
      </w:r>
      <w:proofErr w:type="spellStart"/>
      <w:r w:rsidRPr="00AE5620">
        <w:rPr>
          <w:sz w:val="22"/>
          <w:szCs w:val="22"/>
        </w:rPr>
        <w:t>ipconfig</w:t>
      </w:r>
      <w:proofErr w:type="spellEnd"/>
      <w:r w:rsidRPr="00AE5620">
        <w:rPr>
          <w:sz w:val="22"/>
          <w:szCs w:val="22"/>
        </w:rPr>
        <w:t xml:space="preserve">, </w:t>
      </w:r>
      <w:proofErr w:type="spellStart"/>
      <w:r w:rsidRPr="00AE5620">
        <w:rPr>
          <w:sz w:val="22"/>
          <w:szCs w:val="22"/>
        </w:rPr>
        <w:t>nslookup</w:t>
      </w:r>
      <w:proofErr w:type="spellEnd"/>
      <w:r w:rsidRPr="00AE5620">
        <w:rPr>
          <w:sz w:val="22"/>
          <w:szCs w:val="22"/>
        </w:rPr>
        <w:t xml:space="preserve"> y </w:t>
      </w:r>
      <w:proofErr w:type="spellStart"/>
      <w:r w:rsidRPr="00AE5620">
        <w:rPr>
          <w:sz w:val="22"/>
          <w:szCs w:val="22"/>
        </w:rPr>
        <w:t>tracert</w:t>
      </w:r>
      <w:proofErr w:type="spellEnd"/>
      <w:r w:rsidRPr="00AE5620">
        <w:rPr>
          <w:sz w:val="22"/>
          <w:szCs w:val="22"/>
        </w:rPr>
        <w:t>, para verificación de conectividad.</w:t>
      </w:r>
    </w:p>
    <w:p w14:paraId="66BC4CC5" w14:textId="77777777" w:rsidR="001274CC" w:rsidRPr="00AE5620" w:rsidRDefault="001274CC" w:rsidP="004511D9">
      <w:pPr>
        <w:ind w:left="1080"/>
        <w:jc w:val="both"/>
        <w:rPr>
          <w:sz w:val="22"/>
          <w:szCs w:val="22"/>
        </w:rPr>
      </w:pPr>
    </w:p>
    <w:p w14:paraId="60DA1448" w14:textId="77777777" w:rsidR="009D6BC6" w:rsidRPr="00E52BA5" w:rsidRDefault="009D6BC6" w:rsidP="004511D9">
      <w:pPr>
        <w:ind w:left="1080"/>
        <w:jc w:val="both"/>
        <w:rPr>
          <w:sz w:val="22"/>
          <w:szCs w:val="22"/>
          <w:lang w:val="es-MX"/>
        </w:rPr>
      </w:pPr>
    </w:p>
    <w:p w14:paraId="2948EB85" w14:textId="77777777" w:rsidR="00DD2344" w:rsidRPr="00AE5620" w:rsidRDefault="00880D69" w:rsidP="004511D9">
      <w:pPr>
        <w:pStyle w:val="Ttulo1"/>
        <w:rPr>
          <w:sz w:val="22"/>
          <w:szCs w:val="22"/>
        </w:rPr>
      </w:pPr>
      <w:bookmarkStart w:id="7" w:name="_Toc398023690"/>
      <w:bookmarkStart w:id="8" w:name="_Toc398023691"/>
      <w:bookmarkStart w:id="9" w:name="_Toc398023692"/>
      <w:bookmarkStart w:id="10" w:name="_Toc146450386"/>
      <w:bookmarkStart w:id="11" w:name="_Toc398023693"/>
      <w:bookmarkEnd w:id="7"/>
      <w:bookmarkEnd w:id="8"/>
      <w:bookmarkEnd w:id="9"/>
      <w:r w:rsidRPr="00AE5620">
        <w:rPr>
          <w:sz w:val="22"/>
          <w:szCs w:val="22"/>
        </w:rPr>
        <w:t>A</w:t>
      </w:r>
      <w:r w:rsidR="00DD2344" w:rsidRPr="00AE5620">
        <w:rPr>
          <w:sz w:val="22"/>
          <w:szCs w:val="22"/>
        </w:rPr>
        <w:t>MBIENTE DE OPERACIÓN DEL CENAM</w:t>
      </w:r>
      <w:bookmarkEnd w:id="10"/>
      <w:bookmarkEnd w:id="11"/>
    </w:p>
    <w:p w14:paraId="6D800D3A" w14:textId="77777777" w:rsidR="00655021" w:rsidRPr="00AE5620" w:rsidRDefault="00655021" w:rsidP="00655021">
      <w:pPr>
        <w:rPr>
          <w:sz w:val="22"/>
          <w:szCs w:val="22"/>
        </w:rPr>
      </w:pPr>
    </w:p>
    <w:p w14:paraId="648867F3" w14:textId="77777777" w:rsidR="00DD2344" w:rsidRPr="00AE5620" w:rsidRDefault="00DD2344" w:rsidP="004511D9">
      <w:pPr>
        <w:jc w:val="both"/>
        <w:rPr>
          <w:sz w:val="22"/>
          <w:szCs w:val="22"/>
        </w:rPr>
      </w:pPr>
      <w:r w:rsidRPr="00AE5620">
        <w:rPr>
          <w:sz w:val="22"/>
          <w:szCs w:val="22"/>
        </w:rPr>
        <w:t xml:space="preserve">El ambiente de operación del CENAM se compone por: una red de cómputo conectada a través de un sistema de cableado estructurado SCS </w:t>
      </w:r>
      <w:proofErr w:type="spellStart"/>
      <w:r w:rsidR="00E0688D" w:rsidRPr="00AE5620">
        <w:rPr>
          <w:i/>
          <w:sz w:val="22"/>
          <w:szCs w:val="22"/>
        </w:rPr>
        <w:t>Systimax</w:t>
      </w:r>
      <w:proofErr w:type="spellEnd"/>
      <w:r w:rsidR="006F371A" w:rsidRPr="00AE5620">
        <w:rPr>
          <w:sz w:val="22"/>
          <w:szCs w:val="22"/>
        </w:rPr>
        <w:t xml:space="preserve"> de </w:t>
      </w:r>
      <w:proofErr w:type="spellStart"/>
      <w:r w:rsidRPr="00AE5620">
        <w:rPr>
          <w:i/>
          <w:sz w:val="22"/>
          <w:szCs w:val="22"/>
        </w:rPr>
        <w:t>Commscope</w:t>
      </w:r>
      <w:proofErr w:type="spellEnd"/>
      <w:r w:rsidR="006F371A" w:rsidRPr="00AE5620">
        <w:rPr>
          <w:sz w:val="22"/>
          <w:szCs w:val="22"/>
        </w:rPr>
        <w:t xml:space="preserve"> </w:t>
      </w:r>
      <w:proofErr w:type="spellStart"/>
      <w:r w:rsidR="006F371A" w:rsidRPr="00AE5620">
        <w:rPr>
          <w:i/>
          <w:sz w:val="22"/>
          <w:szCs w:val="22"/>
        </w:rPr>
        <w:t>Communications</w:t>
      </w:r>
      <w:proofErr w:type="spellEnd"/>
      <w:r w:rsidRPr="00AE5620">
        <w:rPr>
          <w:sz w:val="22"/>
          <w:szCs w:val="22"/>
        </w:rPr>
        <w:t xml:space="preserve"> (Antes </w:t>
      </w:r>
      <w:r w:rsidRPr="00AE5620">
        <w:rPr>
          <w:i/>
          <w:sz w:val="22"/>
          <w:szCs w:val="22"/>
        </w:rPr>
        <w:t xml:space="preserve">AVAYA </w:t>
      </w:r>
      <w:proofErr w:type="spellStart"/>
      <w:r w:rsidRPr="00AE5620">
        <w:rPr>
          <w:i/>
          <w:sz w:val="22"/>
          <w:szCs w:val="22"/>
        </w:rPr>
        <w:t>Communications</w:t>
      </w:r>
      <w:proofErr w:type="spellEnd"/>
      <w:r w:rsidRPr="00AE5620">
        <w:rPr>
          <w:sz w:val="22"/>
          <w:szCs w:val="22"/>
        </w:rPr>
        <w:t>) trabajando con los sistemas operativos  NT Server 4.0,  Windows 2000 Server, Windows 2003 Server,</w:t>
      </w:r>
      <w:r w:rsidR="00B74CDA" w:rsidRPr="00AE5620">
        <w:rPr>
          <w:sz w:val="22"/>
          <w:szCs w:val="22"/>
        </w:rPr>
        <w:t xml:space="preserve"> Windows 2008 Server,</w:t>
      </w:r>
      <w:r w:rsidRPr="00AE5620">
        <w:rPr>
          <w:sz w:val="22"/>
          <w:szCs w:val="22"/>
        </w:rPr>
        <w:t xml:space="preserve"> </w:t>
      </w:r>
      <w:r w:rsidR="00EF28BB" w:rsidRPr="00AE5620">
        <w:rPr>
          <w:sz w:val="22"/>
          <w:szCs w:val="22"/>
        </w:rPr>
        <w:t>Windows Server 2012</w:t>
      </w:r>
      <w:r w:rsidRPr="00AE5620">
        <w:rPr>
          <w:sz w:val="22"/>
          <w:szCs w:val="22"/>
        </w:rPr>
        <w:t>, Linux</w:t>
      </w:r>
      <w:r w:rsidR="004F0D6C" w:rsidRPr="00AE5620">
        <w:rPr>
          <w:sz w:val="22"/>
          <w:szCs w:val="22"/>
        </w:rPr>
        <w:t xml:space="preserve"> y</w:t>
      </w:r>
      <w:r w:rsidRPr="00AE5620">
        <w:rPr>
          <w:sz w:val="22"/>
          <w:szCs w:val="22"/>
        </w:rPr>
        <w:t xml:space="preserve"> Solaris así como también con las siguientes aplicaciones: SQL 200</w:t>
      </w:r>
      <w:r w:rsidR="00CF62FE" w:rsidRPr="00AE5620">
        <w:rPr>
          <w:sz w:val="22"/>
          <w:szCs w:val="22"/>
        </w:rPr>
        <w:t>5</w:t>
      </w:r>
      <w:r w:rsidRPr="00AE5620">
        <w:rPr>
          <w:sz w:val="22"/>
          <w:szCs w:val="22"/>
        </w:rPr>
        <w:t>,</w:t>
      </w:r>
      <w:r w:rsidR="00B74CDA" w:rsidRPr="00AE5620">
        <w:rPr>
          <w:sz w:val="22"/>
          <w:szCs w:val="22"/>
        </w:rPr>
        <w:t xml:space="preserve"> SQL 2008 R2,</w:t>
      </w:r>
      <w:r w:rsidRPr="00AE5620">
        <w:rPr>
          <w:sz w:val="22"/>
          <w:szCs w:val="22"/>
        </w:rPr>
        <w:t xml:space="preserve">  IIS, </w:t>
      </w:r>
      <w:r w:rsidR="003267E7" w:rsidRPr="00AE5620">
        <w:rPr>
          <w:sz w:val="22"/>
          <w:szCs w:val="22"/>
        </w:rPr>
        <w:t>Exchange</w:t>
      </w:r>
      <w:r w:rsidR="003C0CD2" w:rsidRPr="00AE5620">
        <w:rPr>
          <w:sz w:val="22"/>
          <w:szCs w:val="22"/>
        </w:rPr>
        <w:t xml:space="preserve"> 20</w:t>
      </w:r>
      <w:r w:rsidR="00EF28BB" w:rsidRPr="00AE5620">
        <w:rPr>
          <w:sz w:val="22"/>
          <w:szCs w:val="22"/>
        </w:rPr>
        <w:t>10</w:t>
      </w:r>
      <w:r w:rsidR="003C0CD2" w:rsidRPr="00AE5620">
        <w:rPr>
          <w:sz w:val="22"/>
          <w:szCs w:val="22"/>
        </w:rPr>
        <w:t>,</w:t>
      </w:r>
      <w:r w:rsidRPr="00AE5620">
        <w:rPr>
          <w:sz w:val="22"/>
          <w:szCs w:val="22"/>
        </w:rPr>
        <w:t xml:space="preserve"> </w:t>
      </w:r>
      <w:r w:rsidR="007D7061" w:rsidRPr="00AE5620">
        <w:rPr>
          <w:sz w:val="22"/>
          <w:szCs w:val="22"/>
        </w:rPr>
        <w:t xml:space="preserve">WSUS </w:t>
      </w:r>
      <w:r w:rsidRPr="00AE5620">
        <w:rPr>
          <w:sz w:val="22"/>
          <w:szCs w:val="22"/>
        </w:rPr>
        <w:t>de Microsoft</w:t>
      </w:r>
      <w:r w:rsidR="00E41C6A" w:rsidRPr="00AE5620">
        <w:rPr>
          <w:sz w:val="22"/>
          <w:szCs w:val="22"/>
        </w:rPr>
        <w:t xml:space="preserve">, </w:t>
      </w:r>
      <w:proofErr w:type="spellStart"/>
      <w:r w:rsidR="00E41C6A" w:rsidRPr="00AE5620">
        <w:rPr>
          <w:sz w:val="22"/>
          <w:szCs w:val="22"/>
        </w:rPr>
        <w:t>System</w:t>
      </w:r>
      <w:proofErr w:type="spellEnd"/>
      <w:r w:rsidR="00E41C6A" w:rsidRPr="00AE5620">
        <w:rPr>
          <w:sz w:val="22"/>
          <w:szCs w:val="22"/>
        </w:rPr>
        <w:t xml:space="preserve"> Center</w:t>
      </w:r>
      <w:r w:rsidRPr="00AE5620">
        <w:rPr>
          <w:sz w:val="22"/>
          <w:szCs w:val="22"/>
        </w:rPr>
        <w:t xml:space="preserve">.  Se cuenta también con un servicio de INTERNET mediante un enlace dedicado al Proveedor de Servicios de Internet. </w:t>
      </w:r>
      <w:r w:rsidRPr="00E52BA5">
        <w:rPr>
          <w:sz w:val="22"/>
          <w:szCs w:val="22"/>
          <w:lang w:val="en-US"/>
        </w:rPr>
        <w:t xml:space="preserve">Los </w:t>
      </w:r>
      <w:proofErr w:type="spellStart"/>
      <w:r w:rsidRPr="00E52BA5">
        <w:rPr>
          <w:sz w:val="22"/>
          <w:szCs w:val="22"/>
          <w:lang w:val="en-US"/>
        </w:rPr>
        <w:t>clientes</w:t>
      </w:r>
      <w:proofErr w:type="spellEnd"/>
      <w:r w:rsidRPr="00E52BA5">
        <w:rPr>
          <w:sz w:val="22"/>
          <w:szCs w:val="22"/>
          <w:lang w:val="en-US"/>
        </w:rPr>
        <w:t xml:space="preserve"> de la red </w:t>
      </w:r>
      <w:proofErr w:type="spellStart"/>
      <w:r w:rsidRPr="00E52BA5">
        <w:rPr>
          <w:sz w:val="22"/>
          <w:szCs w:val="22"/>
          <w:lang w:val="en-US"/>
        </w:rPr>
        <w:t>trabajan</w:t>
      </w:r>
      <w:proofErr w:type="spellEnd"/>
      <w:r w:rsidRPr="00E52BA5">
        <w:rPr>
          <w:sz w:val="22"/>
          <w:szCs w:val="22"/>
          <w:lang w:val="en-US"/>
        </w:rPr>
        <w:t xml:space="preserve"> </w:t>
      </w:r>
      <w:proofErr w:type="spellStart"/>
      <w:r w:rsidRPr="00E52BA5">
        <w:rPr>
          <w:sz w:val="22"/>
          <w:szCs w:val="22"/>
          <w:lang w:val="en-US"/>
        </w:rPr>
        <w:t>en</w:t>
      </w:r>
      <w:proofErr w:type="spellEnd"/>
      <w:r w:rsidRPr="00E52BA5">
        <w:rPr>
          <w:sz w:val="22"/>
          <w:szCs w:val="22"/>
          <w:lang w:val="en-US"/>
        </w:rPr>
        <w:t xml:space="preserve"> un </w:t>
      </w:r>
      <w:proofErr w:type="spellStart"/>
      <w:r w:rsidRPr="00E52BA5">
        <w:rPr>
          <w:sz w:val="22"/>
          <w:szCs w:val="22"/>
          <w:lang w:val="en-US"/>
        </w:rPr>
        <w:t>ambiente</w:t>
      </w:r>
      <w:proofErr w:type="spellEnd"/>
      <w:r w:rsidRPr="00E52BA5">
        <w:rPr>
          <w:sz w:val="22"/>
          <w:szCs w:val="22"/>
          <w:lang w:val="en-US"/>
        </w:rPr>
        <w:t xml:space="preserve">  DOS,  Windows 95, Windows 98, Windows NT Workstation 4.0,  Windows 2000 Professional, Windows XP Professional</w:t>
      </w:r>
      <w:r w:rsidR="00CF62FE" w:rsidRPr="00E52BA5">
        <w:rPr>
          <w:sz w:val="22"/>
          <w:szCs w:val="22"/>
          <w:lang w:val="en-US"/>
        </w:rPr>
        <w:t>, Windows vista</w:t>
      </w:r>
      <w:r w:rsidR="00B74CDA" w:rsidRPr="00E52BA5">
        <w:rPr>
          <w:sz w:val="22"/>
          <w:szCs w:val="22"/>
          <w:lang w:val="en-US"/>
        </w:rPr>
        <w:t xml:space="preserve">, Windows </w:t>
      </w:r>
      <w:r w:rsidR="00C1128E" w:rsidRPr="00E52BA5">
        <w:rPr>
          <w:sz w:val="22"/>
          <w:szCs w:val="22"/>
          <w:lang w:val="en-US"/>
        </w:rPr>
        <w:t>7</w:t>
      </w:r>
      <w:r w:rsidR="00EF28BB" w:rsidRPr="00E52BA5">
        <w:rPr>
          <w:sz w:val="22"/>
          <w:szCs w:val="22"/>
          <w:lang w:val="en-US"/>
        </w:rPr>
        <w:t>, Windows 8</w:t>
      </w:r>
      <w:r w:rsidR="00C1128E" w:rsidRPr="00E52BA5">
        <w:rPr>
          <w:sz w:val="22"/>
          <w:szCs w:val="22"/>
          <w:lang w:val="en-US"/>
        </w:rPr>
        <w:t xml:space="preserve"> </w:t>
      </w:r>
      <w:r w:rsidR="00B74CDA" w:rsidRPr="00E52BA5">
        <w:rPr>
          <w:sz w:val="22"/>
          <w:szCs w:val="22"/>
          <w:lang w:val="en-US"/>
        </w:rPr>
        <w:t>y MAC OS.</w:t>
      </w:r>
      <w:r w:rsidRPr="00E52BA5">
        <w:rPr>
          <w:sz w:val="22"/>
          <w:szCs w:val="22"/>
          <w:lang w:val="en-US"/>
        </w:rPr>
        <w:t xml:space="preserve"> </w:t>
      </w:r>
      <w:r w:rsidRPr="00AE5620">
        <w:rPr>
          <w:sz w:val="22"/>
          <w:szCs w:val="22"/>
        </w:rPr>
        <w:t xml:space="preserve">El servicio de impresión está dado a través de </w:t>
      </w:r>
      <w:r w:rsidR="00E359AC" w:rsidRPr="00AE5620">
        <w:rPr>
          <w:sz w:val="22"/>
          <w:szCs w:val="22"/>
        </w:rPr>
        <w:t xml:space="preserve">un servidor de impresión. </w:t>
      </w:r>
      <w:r w:rsidRPr="00AE5620">
        <w:rPr>
          <w:sz w:val="22"/>
          <w:szCs w:val="22"/>
        </w:rPr>
        <w:t>Las computadoras portátiles tienen capacidad de conexión con la red a través de</w:t>
      </w:r>
      <w:r w:rsidR="003D7365" w:rsidRPr="00AE5620">
        <w:rPr>
          <w:sz w:val="22"/>
          <w:szCs w:val="22"/>
        </w:rPr>
        <w:t>,</w:t>
      </w:r>
      <w:r w:rsidRPr="00AE5620">
        <w:rPr>
          <w:sz w:val="22"/>
          <w:szCs w:val="22"/>
        </w:rPr>
        <w:t xml:space="preserve"> tarjetas PCMCIA alámbricas, e </w:t>
      </w:r>
      <w:r w:rsidR="00E21214" w:rsidRPr="00AE5620">
        <w:rPr>
          <w:sz w:val="22"/>
          <w:szCs w:val="22"/>
        </w:rPr>
        <w:t>interfaces</w:t>
      </w:r>
      <w:r w:rsidRPr="00AE5620">
        <w:rPr>
          <w:sz w:val="22"/>
          <w:szCs w:val="22"/>
        </w:rPr>
        <w:t xml:space="preserve"> inalámbricas integradas de fábrica. </w:t>
      </w:r>
    </w:p>
    <w:p w14:paraId="6008B51C" w14:textId="77777777" w:rsidR="00DD2344" w:rsidRPr="00AE5620" w:rsidRDefault="00DD2344" w:rsidP="0003107F">
      <w:pPr>
        <w:rPr>
          <w:sz w:val="22"/>
          <w:szCs w:val="22"/>
        </w:rPr>
      </w:pPr>
    </w:p>
    <w:p w14:paraId="4918D939" w14:textId="77777777" w:rsidR="005F1171" w:rsidRPr="00AE5620" w:rsidRDefault="005F1171" w:rsidP="005F1171">
      <w:pPr>
        <w:pStyle w:val="Ttulo1"/>
        <w:rPr>
          <w:sz w:val="22"/>
          <w:szCs w:val="22"/>
        </w:rPr>
      </w:pPr>
      <w:bookmarkStart w:id="12" w:name="_Toc146259317"/>
      <w:bookmarkStart w:id="13" w:name="_Toc146261766"/>
      <w:bookmarkStart w:id="14" w:name="_Toc149644137"/>
      <w:bookmarkStart w:id="15" w:name="_Toc398023694"/>
      <w:bookmarkStart w:id="16" w:name="_Ref149636136"/>
      <w:bookmarkStart w:id="17" w:name="_Ref149636342"/>
      <w:bookmarkStart w:id="18" w:name="_Toc149644145"/>
      <w:r w:rsidRPr="00AE5620">
        <w:rPr>
          <w:sz w:val="22"/>
          <w:szCs w:val="22"/>
        </w:rPr>
        <w:t>DEFINICIONES</w:t>
      </w:r>
      <w:bookmarkEnd w:id="12"/>
      <w:bookmarkEnd w:id="13"/>
      <w:bookmarkEnd w:id="14"/>
      <w:bookmarkEnd w:id="15"/>
    </w:p>
    <w:p w14:paraId="595248AE" w14:textId="77777777" w:rsidR="00636BDE" w:rsidRPr="00AE5620" w:rsidRDefault="00636BDE" w:rsidP="00C7307D">
      <w:pPr>
        <w:rPr>
          <w:sz w:val="22"/>
          <w:szCs w:val="22"/>
        </w:rPr>
      </w:pPr>
    </w:p>
    <w:p w14:paraId="44BB2768" w14:textId="77777777" w:rsidR="005F1171" w:rsidRPr="00AE5620" w:rsidRDefault="005F1171" w:rsidP="005F1171">
      <w:pPr>
        <w:pStyle w:val="Ttulo2"/>
        <w:numPr>
          <w:ilvl w:val="1"/>
          <w:numId w:val="0"/>
        </w:numPr>
        <w:tabs>
          <w:tab w:val="num" w:pos="576"/>
        </w:tabs>
        <w:spacing w:before="60"/>
        <w:ind w:left="576" w:hanging="576"/>
        <w:jc w:val="left"/>
        <w:rPr>
          <w:b w:val="0"/>
          <w:sz w:val="22"/>
          <w:szCs w:val="22"/>
        </w:rPr>
      </w:pPr>
      <w:bookmarkStart w:id="19" w:name="_Toc146259318"/>
      <w:bookmarkStart w:id="20" w:name="_Toc149554677"/>
      <w:bookmarkStart w:id="21" w:name="_Toc149625792"/>
      <w:bookmarkStart w:id="22" w:name="_Toc149644138"/>
      <w:r w:rsidRPr="00AE5620">
        <w:rPr>
          <w:b w:val="0"/>
          <w:sz w:val="22"/>
          <w:szCs w:val="22"/>
        </w:rPr>
        <w:lastRenderedPageBreak/>
        <w:t>TIC: Tecnologías de Información y Comunicaciones.</w:t>
      </w:r>
      <w:bookmarkEnd w:id="19"/>
      <w:bookmarkEnd w:id="20"/>
      <w:bookmarkEnd w:id="21"/>
      <w:bookmarkEnd w:id="22"/>
    </w:p>
    <w:p w14:paraId="5AE3A5B5" w14:textId="77777777" w:rsidR="005F1171" w:rsidRPr="00AE5620" w:rsidRDefault="005F1171" w:rsidP="005F1171">
      <w:pPr>
        <w:pStyle w:val="Ttulo2"/>
        <w:numPr>
          <w:ilvl w:val="1"/>
          <w:numId w:val="0"/>
        </w:numPr>
        <w:tabs>
          <w:tab w:val="num" w:pos="576"/>
        </w:tabs>
        <w:spacing w:before="60"/>
        <w:ind w:left="576" w:hanging="576"/>
        <w:jc w:val="left"/>
        <w:rPr>
          <w:b w:val="0"/>
          <w:sz w:val="22"/>
          <w:szCs w:val="22"/>
        </w:rPr>
      </w:pPr>
      <w:bookmarkStart w:id="23" w:name="_Toc146259319"/>
      <w:bookmarkStart w:id="24" w:name="_Toc149644139"/>
      <w:bookmarkStart w:id="25" w:name="_Toc149554678"/>
      <w:bookmarkStart w:id="26" w:name="_Toc149625793"/>
      <w:r w:rsidRPr="00AE5620">
        <w:rPr>
          <w:b w:val="0"/>
          <w:sz w:val="22"/>
          <w:szCs w:val="22"/>
        </w:rPr>
        <w:t xml:space="preserve">Incidente: Se entiende por incidente de hardware o software  a la  atención que se realiza a un equipo de cómputo, a una aplicación, a un </w:t>
      </w:r>
      <w:r w:rsidRPr="00AE5620">
        <w:rPr>
          <w:b w:val="0"/>
          <w:i/>
          <w:sz w:val="22"/>
          <w:szCs w:val="22"/>
        </w:rPr>
        <w:t>software</w:t>
      </w:r>
      <w:r w:rsidRPr="00AE5620">
        <w:rPr>
          <w:b w:val="0"/>
          <w:sz w:val="22"/>
          <w:szCs w:val="22"/>
        </w:rPr>
        <w:t xml:space="preserve"> o a un periférico ante la presencia de una falla o alteración de su funcionamiento.</w:t>
      </w:r>
      <w:bookmarkEnd w:id="23"/>
      <w:bookmarkEnd w:id="24"/>
      <w:r w:rsidRPr="00AE5620">
        <w:rPr>
          <w:b w:val="0"/>
          <w:sz w:val="22"/>
          <w:szCs w:val="22"/>
        </w:rPr>
        <w:t xml:space="preserve"> </w:t>
      </w:r>
    </w:p>
    <w:p w14:paraId="6A59044B" w14:textId="77777777" w:rsidR="005F1171" w:rsidRPr="00AE5620" w:rsidRDefault="005F1171" w:rsidP="005F1171">
      <w:pPr>
        <w:pStyle w:val="Ttulo2"/>
        <w:numPr>
          <w:ilvl w:val="1"/>
          <w:numId w:val="0"/>
        </w:numPr>
        <w:tabs>
          <w:tab w:val="num" w:pos="576"/>
        </w:tabs>
        <w:spacing w:before="60"/>
        <w:ind w:left="576" w:hanging="576"/>
        <w:jc w:val="left"/>
        <w:rPr>
          <w:b w:val="0"/>
          <w:sz w:val="22"/>
          <w:szCs w:val="22"/>
        </w:rPr>
      </w:pPr>
      <w:bookmarkStart w:id="27" w:name="_Toc149644140"/>
      <w:r w:rsidRPr="00AE5620">
        <w:rPr>
          <w:b w:val="0"/>
          <w:sz w:val="22"/>
          <w:szCs w:val="22"/>
        </w:rPr>
        <w:t>Requerimiento: Se entiende por requerimiento a la petición de un usuario de: información, consulta, documentación o cambios simples autorizados.</w:t>
      </w:r>
      <w:bookmarkEnd w:id="25"/>
      <w:bookmarkEnd w:id="26"/>
      <w:bookmarkEnd w:id="27"/>
    </w:p>
    <w:p w14:paraId="74068E87" w14:textId="77777777" w:rsidR="005F1171" w:rsidRPr="00AE5620" w:rsidRDefault="005F1171" w:rsidP="005F1171">
      <w:pPr>
        <w:pStyle w:val="Ttulo2"/>
        <w:numPr>
          <w:ilvl w:val="1"/>
          <w:numId w:val="0"/>
        </w:numPr>
        <w:tabs>
          <w:tab w:val="num" w:pos="576"/>
        </w:tabs>
        <w:spacing w:before="60"/>
        <w:ind w:left="576" w:hanging="576"/>
        <w:jc w:val="left"/>
        <w:rPr>
          <w:b w:val="0"/>
          <w:sz w:val="22"/>
          <w:szCs w:val="22"/>
        </w:rPr>
      </w:pPr>
      <w:bookmarkStart w:id="28" w:name="_Toc146259321"/>
      <w:bookmarkStart w:id="29" w:name="_Toc149554679"/>
      <w:bookmarkStart w:id="30" w:name="_Toc149625794"/>
      <w:bookmarkStart w:id="31" w:name="_Toc149644141"/>
      <w:r w:rsidRPr="00AE5620">
        <w:rPr>
          <w:b w:val="0"/>
          <w:sz w:val="22"/>
          <w:szCs w:val="22"/>
        </w:rPr>
        <w:t xml:space="preserve">Problema: Es la causa raíz desconocida de uno o </w:t>
      </w:r>
      <w:r w:rsidR="008763CE" w:rsidRPr="00AE5620">
        <w:rPr>
          <w:b w:val="0"/>
          <w:sz w:val="22"/>
          <w:szCs w:val="22"/>
        </w:rPr>
        <w:t>más</w:t>
      </w:r>
      <w:r w:rsidRPr="00AE5620">
        <w:rPr>
          <w:b w:val="0"/>
          <w:sz w:val="22"/>
          <w:szCs w:val="22"/>
        </w:rPr>
        <w:t xml:space="preserve"> incidentes.</w:t>
      </w:r>
      <w:bookmarkEnd w:id="28"/>
      <w:bookmarkEnd w:id="29"/>
      <w:bookmarkEnd w:id="30"/>
      <w:bookmarkEnd w:id="31"/>
    </w:p>
    <w:p w14:paraId="3A96D6B7" w14:textId="77777777" w:rsidR="005F1171" w:rsidRPr="00AE5620" w:rsidRDefault="005F1171" w:rsidP="005F1171">
      <w:pPr>
        <w:pStyle w:val="Ttulo2"/>
        <w:numPr>
          <w:ilvl w:val="1"/>
          <w:numId w:val="0"/>
        </w:numPr>
        <w:tabs>
          <w:tab w:val="num" w:pos="576"/>
        </w:tabs>
        <w:spacing w:before="60"/>
        <w:ind w:left="576" w:hanging="576"/>
        <w:jc w:val="left"/>
        <w:rPr>
          <w:b w:val="0"/>
          <w:sz w:val="22"/>
          <w:szCs w:val="22"/>
        </w:rPr>
      </w:pPr>
      <w:bookmarkStart w:id="32" w:name="_Toc146259322"/>
      <w:bookmarkStart w:id="33" w:name="_Toc149554680"/>
      <w:bookmarkStart w:id="34" w:name="_Toc149625795"/>
      <w:bookmarkStart w:id="35" w:name="_Toc149644142"/>
      <w:r w:rsidRPr="00AE5620">
        <w:rPr>
          <w:b w:val="0"/>
          <w:sz w:val="22"/>
          <w:szCs w:val="22"/>
        </w:rPr>
        <w:t>Error conocido: La causa raíz del problema es conocida y se ha identificado una solución temporal o permanente.</w:t>
      </w:r>
      <w:bookmarkEnd w:id="32"/>
      <w:bookmarkEnd w:id="33"/>
      <w:bookmarkEnd w:id="34"/>
      <w:bookmarkEnd w:id="35"/>
    </w:p>
    <w:p w14:paraId="47B8061E" w14:textId="77777777" w:rsidR="005F1171" w:rsidRPr="00AE5620" w:rsidRDefault="005F1171" w:rsidP="005F1171">
      <w:pPr>
        <w:pStyle w:val="Ttulo2"/>
        <w:numPr>
          <w:ilvl w:val="1"/>
          <w:numId w:val="0"/>
        </w:numPr>
        <w:tabs>
          <w:tab w:val="num" w:pos="576"/>
        </w:tabs>
        <w:spacing w:before="60"/>
        <w:ind w:left="576" w:hanging="576"/>
        <w:jc w:val="left"/>
        <w:rPr>
          <w:b w:val="0"/>
          <w:sz w:val="22"/>
          <w:szCs w:val="22"/>
        </w:rPr>
      </w:pPr>
      <w:bookmarkStart w:id="36" w:name="_Toc146259323"/>
      <w:bookmarkStart w:id="37" w:name="_Toc149554681"/>
      <w:bookmarkStart w:id="38" w:name="_Toc149625796"/>
      <w:bookmarkStart w:id="39" w:name="_Toc149644143"/>
      <w:r w:rsidRPr="00AE5620">
        <w:rPr>
          <w:b w:val="0"/>
          <w:sz w:val="22"/>
          <w:szCs w:val="22"/>
        </w:rPr>
        <w:t>Cambio: Adición, modificación o eliminación a la Infraestructura de TIC.</w:t>
      </w:r>
      <w:bookmarkEnd w:id="36"/>
      <w:bookmarkEnd w:id="37"/>
      <w:bookmarkEnd w:id="38"/>
      <w:bookmarkEnd w:id="39"/>
      <w:r w:rsidRPr="00AE5620">
        <w:rPr>
          <w:b w:val="0"/>
          <w:sz w:val="22"/>
          <w:szCs w:val="22"/>
        </w:rPr>
        <w:t xml:space="preserve"> </w:t>
      </w:r>
    </w:p>
    <w:p w14:paraId="79CF8C5B" w14:textId="77777777" w:rsidR="005F1171" w:rsidRPr="00AE5620" w:rsidRDefault="005F1171" w:rsidP="005F1171">
      <w:pPr>
        <w:pStyle w:val="Ttulo2"/>
        <w:numPr>
          <w:ilvl w:val="1"/>
          <w:numId w:val="0"/>
        </w:numPr>
        <w:tabs>
          <w:tab w:val="num" w:pos="576"/>
        </w:tabs>
        <w:spacing w:before="60"/>
        <w:ind w:left="576" w:hanging="576"/>
        <w:jc w:val="left"/>
        <w:rPr>
          <w:b w:val="0"/>
          <w:sz w:val="22"/>
          <w:szCs w:val="22"/>
        </w:rPr>
      </w:pPr>
      <w:bookmarkStart w:id="40" w:name="_Toc146259324"/>
      <w:bookmarkStart w:id="41" w:name="_Toc149554682"/>
      <w:bookmarkStart w:id="42" w:name="_Toc149625797"/>
      <w:bookmarkStart w:id="43" w:name="_Toc149644144"/>
      <w:r w:rsidRPr="00AE5620">
        <w:rPr>
          <w:b w:val="0"/>
          <w:sz w:val="22"/>
          <w:szCs w:val="22"/>
        </w:rPr>
        <w:t>Grupo de soporte: Es el que se compone una o más personas de acuerdo a su función y al tipo de TIC a la que dan soporte. Estos grupos podrán variar durante la vigencia del contrato de acu</w:t>
      </w:r>
      <w:r w:rsidR="002B4344" w:rsidRPr="00AE5620">
        <w:rPr>
          <w:b w:val="0"/>
          <w:sz w:val="22"/>
          <w:szCs w:val="22"/>
        </w:rPr>
        <w:t xml:space="preserve">erdo a la directriz que marque </w:t>
      </w:r>
      <w:r w:rsidRPr="00AE5620">
        <w:rPr>
          <w:b w:val="0"/>
          <w:sz w:val="22"/>
          <w:szCs w:val="22"/>
        </w:rPr>
        <w:t>l</w:t>
      </w:r>
      <w:r w:rsidR="002B4344" w:rsidRPr="00AE5620">
        <w:rPr>
          <w:b w:val="0"/>
          <w:sz w:val="22"/>
          <w:szCs w:val="22"/>
        </w:rPr>
        <w:t>a</w:t>
      </w:r>
      <w:r w:rsidRPr="00AE5620">
        <w:rPr>
          <w:b w:val="0"/>
          <w:sz w:val="22"/>
          <w:szCs w:val="22"/>
        </w:rPr>
        <w:t xml:space="preserve"> </w:t>
      </w:r>
      <w:r w:rsidR="00AB6E00">
        <w:rPr>
          <w:b w:val="0"/>
          <w:sz w:val="22"/>
          <w:szCs w:val="22"/>
        </w:rPr>
        <w:t>Dirección</w:t>
      </w:r>
      <w:r w:rsidR="002B4344" w:rsidRPr="00AE5620">
        <w:rPr>
          <w:b w:val="0"/>
          <w:sz w:val="22"/>
          <w:szCs w:val="22"/>
        </w:rPr>
        <w:t xml:space="preserve"> de Informática y Comunicaciones</w:t>
      </w:r>
      <w:r w:rsidRPr="00AE5620">
        <w:rPr>
          <w:b w:val="0"/>
          <w:sz w:val="22"/>
          <w:szCs w:val="22"/>
        </w:rPr>
        <w:t>. Los grupos de soporte hasta ahora son:</w:t>
      </w:r>
      <w:bookmarkEnd w:id="40"/>
      <w:bookmarkEnd w:id="41"/>
      <w:bookmarkEnd w:id="42"/>
      <w:bookmarkEnd w:id="43"/>
    </w:p>
    <w:p w14:paraId="2A4868A2" w14:textId="77777777" w:rsidR="00BB0135" w:rsidRPr="00AE5620" w:rsidRDefault="00BB0135" w:rsidP="00BB0135">
      <w:pPr>
        <w:rPr>
          <w:sz w:val="22"/>
          <w:szCs w:val="22"/>
        </w:rPr>
      </w:pPr>
    </w:p>
    <w:p w14:paraId="36E2E625" w14:textId="77777777" w:rsidR="005F1171" w:rsidRPr="00AE5620" w:rsidRDefault="005F1171" w:rsidP="002B5A7D">
      <w:pPr>
        <w:numPr>
          <w:ilvl w:val="0"/>
          <w:numId w:val="2"/>
        </w:numPr>
        <w:rPr>
          <w:sz w:val="22"/>
          <w:szCs w:val="22"/>
        </w:rPr>
      </w:pPr>
      <w:r w:rsidRPr="00AE5620">
        <w:rPr>
          <w:sz w:val="22"/>
          <w:szCs w:val="22"/>
        </w:rPr>
        <w:t xml:space="preserve">Mesa de Ayuda </w:t>
      </w:r>
    </w:p>
    <w:p w14:paraId="39A3E45F" w14:textId="77777777" w:rsidR="005D039D" w:rsidRPr="00AE5620" w:rsidRDefault="005D039D" w:rsidP="005D039D">
      <w:pPr>
        <w:rPr>
          <w:sz w:val="22"/>
          <w:szCs w:val="22"/>
        </w:rPr>
      </w:pPr>
    </w:p>
    <w:p w14:paraId="5F7CDC90" w14:textId="77777777" w:rsidR="005F1171" w:rsidRPr="00AE5620" w:rsidRDefault="005F1171" w:rsidP="002B5A7D">
      <w:pPr>
        <w:numPr>
          <w:ilvl w:val="0"/>
          <w:numId w:val="2"/>
        </w:numPr>
        <w:rPr>
          <w:sz w:val="22"/>
          <w:szCs w:val="22"/>
        </w:rPr>
      </w:pPr>
      <w:r w:rsidRPr="00AE5620">
        <w:rPr>
          <w:sz w:val="22"/>
          <w:szCs w:val="22"/>
        </w:rPr>
        <w:t>Hardware y Software</w:t>
      </w:r>
    </w:p>
    <w:p w14:paraId="5426682A" w14:textId="77777777" w:rsidR="005F1171" w:rsidRPr="00AE5620" w:rsidRDefault="005F1171" w:rsidP="005F1171">
      <w:pPr>
        <w:rPr>
          <w:sz w:val="22"/>
          <w:szCs w:val="22"/>
        </w:rPr>
      </w:pPr>
    </w:p>
    <w:p w14:paraId="6076E3A7" w14:textId="77777777" w:rsidR="005F1171" w:rsidRPr="00AE5620" w:rsidRDefault="005F1171" w:rsidP="002B5A7D">
      <w:pPr>
        <w:numPr>
          <w:ilvl w:val="0"/>
          <w:numId w:val="2"/>
        </w:numPr>
        <w:rPr>
          <w:sz w:val="22"/>
          <w:szCs w:val="22"/>
        </w:rPr>
      </w:pPr>
      <w:r w:rsidRPr="00AE5620">
        <w:rPr>
          <w:sz w:val="22"/>
          <w:szCs w:val="22"/>
        </w:rPr>
        <w:t>Telefonía y Cableado</w:t>
      </w:r>
    </w:p>
    <w:p w14:paraId="4C087A0C" w14:textId="77777777" w:rsidR="005F1171" w:rsidRPr="00AE5620" w:rsidRDefault="005F1171" w:rsidP="005F1171">
      <w:pPr>
        <w:rPr>
          <w:sz w:val="22"/>
          <w:szCs w:val="22"/>
        </w:rPr>
      </w:pPr>
    </w:p>
    <w:p w14:paraId="7C3F0C47" w14:textId="77777777" w:rsidR="005F1171" w:rsidRPr="00AE5620" w:rsidRDefault="005F1171" w:rsidP="002B5A7D">
      <w:pPr>
        <w:numPr>
          <w:ilvl w:val="0"/>
          <w:numId w:val="2"/>
        </w:numPr>
        <w:rPr>
          <w:sz w:val="22"/>
          <w:szCs w:val="22"/>
        </w:rPr>
      </w:pPr>
      <w:r w:rsidRPr="00AE5620">
        <w:rPr>
          <w:sz w:val="22"/>
          <w:szCs w:val="22"/>
        </w:rPr>
        <w:t>Aplicaciones Administrativas</w:t>
      </w:r>
    </w:p>
    <w:p w14:paraId="19C6EB8B" w14:textId="77777777" w:rsidR="005F1171" w:rsidRPr="00AE5620" w:rsidRDefault="005F1171" w:rsidP="005F1171">
      <w:pPr>
        <w:rPr>
          <w:sz w:val="22"/>
          <w:szCs w:val="22"/>
        </w:rPr>
      </w:pPr>
    </w:p>
    <w:p w14:paraId="7F46EEC3" w14:textId="77777777" w:rsidR="005F1171" w:rsidRPr="00AE5620" w:rsidRDefault="005F1171" w:rsidP="002B5A7D">
      <w:pPr>
        <w:numPr>
          <w:ilvl w:val="0"/>
          <w:numId w:val="2"/>
        </w:numPr>
        <w:rPr>
          <w:sz w:val="22"/>
          <w:szCs w:val="22"/>
        </w:rPr>
      </w:pPr>
      <w:r w:rsidRPr="00AE5620">
        <w:rPr>
          <w:sz w:val="22"/>
          <w:szCs w:val="22"/>
        </w:rPr>
        <w:t>Aplicaciones de Servicios Tecnológicos</w:t>
      </w:r>
    </w:p>
    <w:p w14:paraId="5F42A2AD" w14:textId="77777777" w:rsidR="005F1171" w:rsidRPr="00AE5620" w:rsidRDefault="005F1171" w:rsidP="005F1171">
      <w:pPr>
        <w:rPr>
          <w:sz w:val="22"/>
          <w:szCs w:val="22"/>
        </w:rPr>
      </w:pPr>
    </w:p>
    <w:p w14:paraId="1A67C029" w14:textId="77777777" w:rsidR="005F1171" w:rsidRPr="00AE5620" w:rsidRDefault="005F1171" w:rsidP="002B5A7D">
      <w:pPr>
        <w:numPr>
          <w:ilvl w:val="0"/>
          <w:numId w:val="2"/>
        </w:numPr>
        <w:rPr>
          <w:sz w:val="22"/>
          <w:szCs w:val="22"/>
        </w:rPr>
      </w:pPr>
      <w:r w:rsidRPr="00AE5620">
        <w:rPr>
          <w:sz w:val="22"/>
          <w:szCs w:val="22"/>
        </w:rPr>
        <w:t>Comunicaciones y Seguridad</w:t>
      </w:r>
    </w:p>
    <w:p w14:paraId="19439B4C" w14:textId="77777777" w:rsidR="005F1171" w:rsidRPr="00AE5620" w:rsidRDefault="005F1171" w:rsidP="005F1171">
      <w:pPr>
        <w:rPr>
          <w:sz w:val="22"/>
          <w:szCs w:val="22"/>
          <w:lang w:val="pt-BR"/>
        </w:rPr>
      </w:pPr>
    </w:p>
    <w:p w14:paraId="51A96124" w14:textId="77777777" w:rsidR="005F1171" w:rsidRPr="00AE5620" w:rsidRDefault="005F1171" w:rsidP="002B5A7D">
      <w:pPr>
        <w:numPr>
          <w:ilvl w:val="0"/>
          <w:numId w:val="2"/>
        </w:numPr>
        <w:rPr>
          <w:sz w:val="22"/>
          <w:szCs w:val="22"/>
        </w:rPr>
      </w:pPr>
      <w:r w:rsidRPr="00AE5620">
        <w:rPr>
          <w:sz w:val="22"/>
          <w:szCs w:val="22"/>
          <w:lang w:val="pt-BR"/>
        </w:rPr>
        <w:t>Servidores</w:t>
      </w:r>
    </w:p>
    <w:p w14:paraId="6A007433" w14:textId="77777777" w:rsidR="00397B1D" w:rsidRPr="00AE5620" w:rsidRDefault="00397B1D" w:rsidP="005F1171">
      <w:pPr>
        <w:pStyle w:val="Ttulo1"/>
        <w:rPr>
          <w:sz w:val="22"/>
          <w:szCs w:val="22"/>
        </w:rPr>
      </w:pPr>
      <w:bookmarkStart w:id="44" w:name="_Toc398023695"/>
      <w:r w:rsidRPr="00AE5620">
        <w:rPr>
          <w:sz w:val="22"/>
          <w:szCs w:val="22"/>
        </w:rPr>
        <w:t>NIVELES DE SERVICIO</w:t>
      </w:r>
      <w:bookmarkEnd w:id="16"/>
      <w:bookmarkEnd w:id="17"/>
      <w:bookmarkEnd w:id="18"/>
      <w:bookmarkEnd w:id="44"/>
      <w:r w:rsidRPr="00AE5620">
        <w:rPr>
          <w:sz w:val="22"/>
          <w:szCs w:val="22"/>
        </w:rPr>
        <w:t xml:space="preserve"> </w:t>
      </w:r>
    </w:p>
    <w:p w14:paraId="2E76A55D" w14:textId="77777777" w:rsidR="00397B1D" w:rsidRPr="00AE5620" w:rsidRDefault="00397B1D" w:rsidP="00397B1D">
      <w:pPr>
        <w:rPr>
          <w:sz w:val="22"/>
          <w:szCs w:val="22"/>
          <w:lang w:val="es-MX"/>
        </w:rPr>
      </w:pPr>
    </w:p>
    <w:p w14:paraId="18B2BCA6" w14:textId="77777777" w:rsidR="008868E8" w:rsidRPr="00AE5620" w:rsidRDefault="008D12A5" w:rsidP="00397B1D">
      <w:pPr>
        <w:pStyle w:val="Ttulo2"/>
        <w:numPr>
          <w:ilvl w:val="1"/>
          <w:numId w:val="0"/>
        </w:numPr>
        <w:tabs>
          <w:tab w:val="num" w:pos="576"/>
        </w:tabs>
        <w:spacing w:before="60"/>
        <w:ind w:left="576" w:hanging="576"/>
        <w:jc w:val="left"/>
        <w:rPr>
          <w:b w:val="0"/>
          <w:sz w:val="22"/>
          <w:szCs w:val="22"/>
        </w:rPr>
      </w:pPr>
      <w:bookmarkStart w:id="45" w:name="_Toc149644146"/>
      <w:r w:rsidRPr="00AE5620">
        <w:rPr>
          <w:b w:val="0"/>
          <w:sz w:val="22"/>
          <w:szCs w:val="22"/>
        </w:rPr>
        <w:t>S</w:t>
      </w:r>
      <w:r w:rsidR="00397B1D" w:rsidRPr="00AE5620">
        <w:rPr>
          <w:b w:val="0"/>
          <w:sz w:val="22"/>
          <w:szCs w:val="22"/>
        </w:rPr>
        <w:t>e refieren al tiempo de solución que se le da a un incidente, de acuerdo al impacto y la</w:t>
      </w:r>
    </w:p>
    <w:p w14:paraId="1BFBFA4F" w14:textId="77777777" w:rsidR="00397B1D" w:rsidRPr="00AE5620" w:rsidRDefault="00B21E28" w:rsidP="008868E8">
      <w:pPr>
        <w:pStyle w:val="Ttulo2"/>
        <w:numPr>
          <w:ilvl w:val="1"/>
          <w:numId w:val="0"/>
        </w:numPr>
        <w:spacing w:before="60"/>
        <w:jc w:val="left"/>
        <w:rPr>
          <w:b w:val="0"/>
          <w:sz w:val="22"/>
          <w:szCs w:val="22"/>
        </w:rPr>
      </w:pPr>
      <w:proofErr w:type="gramStart"/>
      <w:r w:rsidRPr="00AE5620">
        <w:rPr>
          <w:b w:val="0"/>
          <w:sz w:val="22"/>
          <w:szCs w:val="22"/>
        </w:rPr>
        <w:t>urgencia</w:t>
      </w:r>
      <w:proofErr w:type="gramEnd"/>
      <w:r w:rsidR="00397B1D" w:rsidRPr="00AE5620">
        <w:rPr>
          <w:b w:val="0"/>
          <w:sz w:val="22"/>
          <w:szCs w:val="22"/>
        </w:rPr>
        <w:t>, para lo cual se asigna una prioridad:</w:t>
      </w:r>
      <w:bookmarkEnd w:id="45"/>
    </w:p>
    <w:p w14:paraId="2CBE5F8C" w14:textId="77777777" w:rsidR="00397B1D" w:rsidRPr="00AE5620" w:rsidRDefault="00397B1D" w:rsidP="00397B1D">
      <w:pPr>
        <w:rPr>
          <w:sz w:val="22"/>
          <w:szCs w:val="22"/>
        </w:rPr>
      </w:pPr>
    </w:p>
    <w:tbl>
      <w:tblPr>
        <w:tblW w:w="9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9"/>
        <w:gridCol w:w="2629"/>
        <w:gridCol w:w="5652"/>
      </w:tblGrid>
      <w:tr w:rsidR="00BB7DA5" w:rsidRPr="00AE5620" w14:paraId="3D39860B" w14:textId="77777777" w:rsidTr="00E92A2B">
        <w:trPr>
          <w:trHeight w:val="528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645634" w14:textId="77777777" w:rsidR="00BB7DA5" w:rsidRPr="00AE5620" w:rsidRDefault="00BB7DA5" w:rsidP="00BB7DA5">
            <w:pPr>
              <w:jc w:val="center"/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>No</w:t>
            </w: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4BC24A" w14:textId="77777777" w:rsidR="00BB7DA5" w:rsidRPr="00AE5620" w:rsidRDefault="00BB7DA5" w:rsidP="00BB7DA5">
            <w:pPr>
              <w:jc w:val="center"/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>Tiempo de solución</w:t>
            </w:r>
          </w:p>
        </w:tc>
        <w:tc>
          <w:tcPr>
            <w:tcW w:w="5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69499B" w14:textId="77777777" w:rsidR="00BB7DA5" w:rsidRPr="00AE5620" w:rsidRDefault="00BB7DA5" w:rsidP="00BB7DA5">
            <w:pPr>
              <w:jc w:val="center"/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>Impacto</w:t>
            </w:r>
          </w:p>
        </w:tc>
      </w:tr>
      <w:tr w:rsidR="003728AD" w:rsidRPr="00AE5620" w14:paraId="768219A0" w14:textId="77777777" w:rsidTr="00E92A2B">
        <w:trPr>
          <w:trHeight w:val="54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81974" w14:textId="77777777" w:rsidR="003728AD" w:rsidRPr="00AE5620" w:rsidRDefault="003728AD" w:rsidP="00BB7DA5">
            <w:pPr>
              <w:jc w:val="center"/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55F98" w14:textId="77777777" w:rsidR="003728AD" w:rsidRPr="00AE5620" w:rsidRDefault="003728AD" w:rsidP="00E92A2B">
            <w:pPr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>02 horas de solución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05A3" w14:textId="77777777" w:rsidR="003728AD" w:rsidRPr="00AE5620" w:rsidRDefault="003728AD">
            <w:pPr>
              <w:ind w:left="0"/>
              <w:jc w:val="center"/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>Aplica cuando afecta a</w:t>
            </w:r>
            <w:r w:rsidR="005C46F8" w:rsidRPr="00AE5620">
              <w:rPr>
                <w:rFonts w:cs="Arial"/>
                <w:sz w:val="22"/>
                <w:szCs w:val="22"/>
              </w:rPr>
              <w:t xml:space="preserve"> una </w:t>
            </w:r>
            <w:r w:rsidRPr="00AE5620">
              <w:rPr>
                <w:rFonts w:cs="Arial"/>
                <w:sz w:val="22"/>
                <w:szCs w:val="22"/>
              </w:rPr>
              <w:t>Dirección General</w:t>
            </w:r>
            <w:r w:rsidR="005C46F8" w:rsidRPr="00AE5620">
              <w:rPr>
                <w:rFonts w:cs="Arial"/>
                <w:sz w:val="22"/>
                <w:szCs w:val="22"/>
              </w:rPr>
              <w:t>.</w:t>
            </w:r>
          </w:p>
        </w:tc>
      </w:tr>
      <w:tr w:rsidR="003728AD" w:rsidRPr="00AE5620" w14:paraId="0A7288A4" w14:textId="77777777" w:rsidTr="00E92A2B">
        <w:trPr>
          <w:trHeight w:val="972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E000A" w14:textId="77777777" w:rsidR="003728AD" w:rsidRPr="00AE5620" w:rsidRDefault="003728AD" w:rsidP="00BB7DA5">
            <w:pPr>
              <w:jc w:val="center"/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475A5" w14:textId="77777777" w:rsidR="003728AD" w:rsidRPr="00AE5620" w:rsidRDefault="003728AD" w:rsidP="00E92A2B">
            <w:pPr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>02 horas de solución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21815" w14:textId="77777777" w:rsidR="003728AD" w:rsidRPr="00AE5620" w:rsidRDefault="003728AD" w:rsidP="00973192">
            <w:pPr>
              <w:ind w:left="0"/>
              <w:jc w:val="center"/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>Aplica cuando afecta a las unidades estratégicas o sustantivas del CENAM</w:t>
            </w:r>
            <w:r w:rsidR="005C46F8" w:rsidRPr="00AE5620">
              <w:rPr>
                <w:rFonts w:cs="Arial"/>
                <w:sz w:val="22"/>
                <w:szCs w:val="22"/>
              </w:rPr>
              <w:t>.</w:t>
            </w:r>
          </w:p>
        </w:tc>
      </w:tr>
      <w:tr w:rsidR="003728AD" w:rsidRPr="00AE5620" w14:paraId="0C1F920C" w14:textId="77777777" w:rsidTr="00E92A2B">
        <w:trPr>
          <w:trHeight w:val="672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0B918" w14:textId="77777777" w:rsidR="003728AD" w:rsidRPr="00AE5620" w:rsidRDefault="003728AD" w:rsidP="00BB7DA5">
            <w:pPr>
              <w:jc w:val="center"/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9AC6E" w14:textId="77777777" w:rsidR="003728AD" w:rsidRPr="00AE5620" w:rsidRDefault="003728AD" w:rsidP="00E92A2B">
            <w:pPr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>03 horas de solución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8C236" w14:textId="77777777" w:rsidR="003728AD" w:rsidRPr="00AE5620" w:rsidRDefault="003728AD">
            <w:pPr>
              <w:ind w:left="0"/>
              <w:jc w:val="center"/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>Aplica cuando afecta a un grupo de trabajo (D</w:t>
            </w:r>
            <w:r w:rsidR="005C46F8" w:rsidRPr="00AE5620">
              <w:rPr>
                <w:rFonts w:cs="Arial"/>
                <w:sz w:val="22"/>
                <w:szCs w:val="22"/>
              </w:rPr>
              <w:t>irección de área o Subdirección</w:t>
            </w:r>
            <w:r w:rsidRPr="00AE5620">
              <w:rPr>
                <w:rFonts w:cs="Arial"/>
                <w:sz w:val="22"/>
                <w:szCs w:val="22"/>
              </w:rPr>
              <w:t xml:space="preserve">), cuando afecta a un Coordinador Científico o </w:t>
            </w:r>
            <w:r w:rsidR="005C46F8" w:rsidRPr="00AE5620">
              <w:rPr>
                <w:rFonts w:cs="Arial"/>
                <w:sz w:val="22"/>
                <w:szCs w:val="22"/>
              </w:rPr>
              <w:t>Director de área</w:t>
            </w:r>
            <w:r w:rsidRPr="00AE5620">
              <w:rPr>
                <w:rFonts w:cs="Arial"/>
                <w:sz w:val="22"/>
                <w:szCs w:val="22"/>
              </w:rPr>
              <w:t>.</w:t>
            </w:r>
          </w:p>
        </w:tc>
      </w:tr>
      <w:tr w:rsidR="003728AD" w:rsidRPr="00AE5620" w14:paraId="2780FFA8" w14:textId="77777777" w:rsidTr="00E92A2B">
        <w:trPr>
          <w:trHeight w:val="60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296B9" w14:textId="77777777" w:rsidR="003728AD" w:rsidRPr="00AE5620" w:rsidRDefault="003728AD" w:rsidP="00BB7DA5">
            <w:pPr>
              <w:jc w:val="center"/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122B" w14:textId="77777777" w:rsidR="003728AD" w:rsidRPr="00AE5620" w:rsidRDefault="003728AD" w:rsidP="00E92A2B">
            <w:pPr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>04 horas de solución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E918" w14:textId="77777777" w:rsidR="003728AD" w:rsidRPr="00AE5620" w:rsidRDefault="003728AD" w:rsidP="00973192">
            <w:pPr>
              <w:ind w:left="0"/>
              <w:jc w:val="center"/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>Aplica cuando afecta el trabajo de una sola persona</w:t>
            </w:r>
          </w:p>
        </w:tc>
      </w:tr>
      <w:tr w:rsidR="00BB7DA5" w:rsidRPr="00AE5620" w14:paraId="3026B4BC" w14:textId="77777777" w:rsidTr="003A5123">
        <w:trPr>
          <w:trHeight w:val="587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A3E1" w14:textId="77777777" w:rsidR="00BB7DA5" w:rsidRPr="00AE5620" w:rsidRDefault="00BB7DA5" w:rsidP="00BB7DA5">
            <w:pPr>
              <w:jc w:val="center"/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7AC08" w14:textId="77777777" w:rsidR="00BB7DA5" w:rsidRPr="00AE5620" w:rsidRDefault="00E92A2B" w:rsidP="00E92A2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1 día </w:t>
            </w:r>
            <w:r w:rsidR="00BB7DA5" w:rsidRPr="00AE5620">
              <w:rPr>
                <w:rFonts w:cs="Arial"/>
                <w:sz w:val="22"/>
                <w:szCs w:val="22"/>
              </w:rPr>
              <w:t>de solución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F78B5" w14:textId="77777777" w:rsidR="00BB7DA5" w:rsidRPr="00AE5620" w:rsidRDefault="00BB7DA5" w:rsidP="008763CE">
            <w:pPr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 xml:space="preserve">Aplica cuando afecta el funcionamiento </w:t>
            </w:r>
            <w:r w:rsidR="008763CE" w:rsidRPr="00AE5620">
              <w:rPr>
                <w:rFonts w:cs="Arial"/>
                <w:sz w:val="22"/>
                <w:szCs w:val="22"/>
              </w:rPr>
              <w:t xml:space="preserve">o aplicaciones </w:t>
            </w:r>
            <w:r w:rsidRPr="00AE5620">
              <w:rPr>
                <w:rFonts w:cs="Arial"/>
                <w:sz w:val="22"/>
                <w:szCs w:val="22"/>
              </w:rPr>
              <w:t xml:space="preserve"> de</w:t>
            </w:r>
            <w:r w:rsidR="008763CE" w:rsidRPr="00AE5620">
              <w:rPr>
                <w:rFonts w:cs="Arial"/>
                <w:sz w:val="22"/>
                <w:szCs w:val="22"/>
              </w:rPr>
              <w:t xml:space="preserve"> un </w:t>
            </w:r>
            <w:r w:rsidR="00780C3D" w:rsidRPr="00AE5620">
              <w:rPr>
                <w:rFonts w:cs="Arial"/>
                <w:sz w:val="22"/>
                <w:szCs w:val="22"/>
              </w:rPr>
              <w:t xml:space="preserve">servidor. </w:t>
            </w:r>
          </w:p>
        </w:tc>
      </w:tr>
      <w:tr w:rsidR="00BB7DA5" w:rsidRPr="00AE5620" w14:paraId="580FE3D9" w14:textId="77777777" w:rsidTr="00E92A2B">
        <w:trPr>
          <w:trHeight w:val="720"/>
        </w:trPr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0693C" w14:textId="77777777" w:rsidR="00BB7DA5" w:rsidRPr="00AE5620" w:rsidRDefault="00BB7DA5" w:rsidP="00BB7DA5">
            <w:pPr>
              <w:jc w:val="center"/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213F0" w14:textId="77777777" w:rsidR="00BB7DA5" w:rsidRPr="00AE5620" w:rsidRDefault="00BB7DA5" w:rsidP="00E92A2B">
            <w:pPr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>3 días de solución</w:t>
            </w:r>
          </w:p>
        </w:tc>
        <w:tc>
          <w:tcPr>
            <w:tcW w:w="5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C2AB" w14:textId="77777777" w:rsidR="00BB7DA5" w:rsidRPr="00AE5620" w:rsidRDefault="00BB7DA5" w:rsidP="00BB7DA5">
            <w:pPr>
              <w:rPr>
                <w:rFonts w:cs="Arial"/>
                <w:sz w:val="22"/>
                <w:szCs w:val="22"/>
              </w:rPr>
            </w:pPr>
            <w:r w:rsidRPr="00AE5620">
              <w:rPr>
                <w:rFonts w:cs="Arial"/>
                <w:sz w:val="22"/>
                <w:szCs w:val="22"/>
              </w:rPr>
              <w:t xml:space="preserve">Aplica cuando </w:t>
            </w:r>
            <w:r w:rsidR="00044015" w:rsidRPr="00AE5620">
              <w:rPr>
                <w:rFonts w:cs="Arial"/>
                <w:sz w:val="22"/>
                <w:szCs w:val="22"/>
              </w:rPr>
              <w:t xml:space="preserve"> </w:t>
            </w:r>
            <w:r w:rsidRPr="00AE5620">
              <w:rPr>
                <w:rFonts w:cs="Arial"/>
                <w:sz w:val="22"/>
                <w:szCs w:val="22"/>
              </w:rPr>
              <w:t>la solución del incidente puede darse hasta en tres días o requiere de tres días para solucionarlo.</w:t>
            </w:r>
          </w:p>
        </w:tc>
      </w:tr>
    </w:tbl>
    <w:p w14:paraId="28343240" w14:textId="77777777" w:rsidR="001D2E52" w:rsidRDefault="001D2E52" w:rsidP="00E92A2B">
      <w:pPr>
        <w:pStyle w:val="Ttulo1"/>
        <w:numPr>
          <w:ilvl w:val="0"/>
          <w:numId w:val="0"/>
        </w:numPr>
        <w:rPr>
          <w:sz w:val="22"/>
          <w:szCs w:val="22"/>
        </w:rPr>
      </w:pPr>
    </w:p>
    <w:p w14:paraId="75788A01" w14:textId="77777777" w:rsidR="003A5123" w:rsidRPr="003A5123" w:rsidRDefault="003A5123" w:rsidP="003A5123">
      <w:pPr>
        <w:jc w:val="center"/>
        <w:rPr>
          <w:b/>
        </w:rPr>
      </w:pPr>
      <w:r w:rsidRPr="003A5123">
        <w:rPr>
          <w:b/>
        </w:rPr>
        <w:t>FIN DEL ANEXO 1</w:t>
      </w:r>
    </w:p>
    <w:sectPr w:rsidR="003A5123" w:rsidRPr="003A5123" w:rsidSect="00987BA5">
      <w:footerReference w:type="default" r:id="rId9"/>
      <w:pgSz w:w="11906" w:h="16838"/>
      <w:pgMar w:top="1417" w:right="926" w:bottom="1417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F5068" w14:textId="77777777" w:rsidR="003A110C" w:rsidRDefault="003A110C" w:rsidP="00193176">
      <w:r>
        <w:separator/>
      </w:r>
    </w:p>
    <w:p w14:paraId="693C52A9" w14:textId="77777777" w:rsidR="003A110C" w:rsidRDefault="003A110C" w:rsidP="00193176"/>
    <w:p w14:paraId="4A3C1608" w14:textId="77777777" w:rsidR="003A110C" w:rsidRDefault="003A110C" w:rsidP="00193176"/>
    <w:p w14:paraId="7E260C51" w14:textId="77777777" w:rsidR="003A110C" w:rsidRDefault="003A110C"/>
    <w:p w14:paraId="14B37058" w14:textId="77777777" w:rsidR="003A110C" w:rsidRDefault="003A110C"/>
    <w:p w14:paraId="42E9AF9E" w14:textId="77777777" w:rsidR="003A110C" w:rsidRDefault="003A110C"/>
  </w:endnote>
  <w:endnote w:type="continuationSeparator" w:id="0">
    <w:p w14:paraId="048E0246" w14:textId="77777777" w:rsidR="003A110C" w:rsidRDefault="003A110C" w:rsidP="00193176">
      <w:r>
        <w:continuationSeparator/>
      </w:r>
    </w:p>
    <w:p w14:paraId="56F9F911" w14:textId="77777777" w:rsidR="003A110C" w:rsidRDefault="003A110C" w:rsidP="00193176"/>
    <w:p w14:paraId="4ED4DF83" w14:textId="77777777" w:rsidR="003A110C" w:rsidRDefault="003A110C" w:rsidP="00193176"/>
    <w:p w14:paraId="578F725D" w14:textId="77777777" w:rsidR="003A110C" w:rsidRDefault="003A110C"/>
    <w:p w14:paraId="35234875" w14:textId="77777777" w:rsidR="003A110C" w:rsidRDefault="003A110C"/>
    <w:p w14:paraId="259F6ED9" w14:textId="77777777" w:rsidR="003A110C" w:rsidRDefault="003A11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463C99" w14:textId="77777777" w:rsidR="00074AC9" w:rsidRDefault="005516F3" w:rsidP="00193176">
    <w:pPr>
      <w:pStyle w:val="Piedepgina"/>
      <w:rPr>
        <w:rStyle w:val="Nmerodepgina"/>
        <w:sz w:val="16"/>
        <w:szCs w:val="16"/>
      </w:rPr>
    </w:pPr>
    <w:r>
      <w:rPr>
        <w:rStyle w:val="Nmerodepgina"/>
        <w:sz w:val="16"/>
        <w:szCs w:val="16"/>
      </w:rPr>
      <w:t xml:space="preserve">                                                                                                                         </w:t>
    </w:r>
    <w:r w:rsidR="00074AC9">
      <w:rPr>
        <w:rStyle w:val="Nmerodepgina"/>
        <w:sz w:val="16"/>
        <w:szCs w:val="16"/>
      </w:rPr>
      <w:t xml:space="preserve">                                                                </w:t>
    </w:r>
  </w:p>
  <w:p w14:paraId="698FB104" w14:textId="77777777" w:rsidR="005516F3" w:rsidRDefault="00074AC9">
    <w:pPr>
      <w:pStyle w:val="Piedepgina"/>
      <w:rPr>
        <w:rStyle w:val="Nmerodepgina"/>
        <w:sz w:val="16"/>
        <w:szCs w:val="16"/>
      </w:rPr>
    </w:pPr>
    <w:r>
      <w:rPr>
        <w:rStyle w:val="Nmerodepgina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</w:t>
    </w:r>
    <w:r w:rsidR="005516F3">
      <w:rPr>
        <w:rStyle w:val="Nmerodepgina"/>
        <w:sz w:val="16"/>
        <w:szCs w:val="16"/>
      </w:rPr>
      <w:t xml:space="preserve"> </w:t>
    </w:r>
    <w:r w:rsidR="000715AB">
      <w:rPr>
        <w:rStyle w:val="Nmerodepgina"/>
        <w:sz w:val="16"/>
        <w:szCs w:val="16"/>
      </w:rPr>
      <w:fldChar w:fldCharType="begin"/>
    </w:r>
    <w:r w:rsidR="005516F3">
      <w:rPr>
        <w:rStyle w:val="Nmerodepgina"/>
        <w:sz w:val="16"/>
        <w:szCs w:val="16"/>
      </w:rPr>
      <w:instrText xml:space="preserve"> PAGE </w:instrText>
    </w:r>
    <w:r w:rsidR="000715AB">
      <w:rPr>
        <w:rStyle w:val="Nmerodepgina"/>
        <w:sz w:val="16"/>
        <w:szCs w:val="16"/>
      </w:rPr>
      <w:fldChar w:fldCharType="separate"/>
    </w:r>
    <w:r w:rsidR="00A640E1">
      <w:rPr>
        <w:rStyle w:val="Nmerodepgina"/>
        <w:noProof/>
        <w:sz w:val="16"/>
        <w:szCs w:val="16"/>
      </w:rPr>
      <w:t>8</w:t>
    </w:r>
    <w:r w:rsidR="000715AB">
      <w:rPr>
        <w:rStyle w:val="Nmerodepgina"/>
        <w:sz w:val="16"/>
        <w:szCs w:val="16"/>
      </w:rPr>
      <w:fldChar w:fldCharType="end"/>
    </w:r>
    <w:r w:rsidR="005516F3">
      <w:rPr>
        <w:rStyle w:val="Nmerodepgina"/>
        <w:sz w:val="16"/>
        <w:szCs w:val="16"/>
      </w:rPr>
      <w:t>/</w:t>
    </w:r>
    <w:r w:rsidR="000715AB">
      <w:rPr>
        <w:rStyle w:val="Nmerodepgina"/>
        <w:sz w:val="16"/>
        <w:szCs w:val="16"/>
      </w:rPr>
      <w:fldChar w:fldCharType="begin"/>
    </w:r>
    <w:r w:rsidR="005516F3">
      <w:rPr>
        <w:rStyle w:val="Nmerodepgina"/>
        <w:sz w:val="16"/>
        <w:szCs w:val="16"/>
      </w:rPr>
      <w:instrText xml:space="preserve"> NUMPAGES </w:instrText>
    </w:r>
    <w:r w:rsidR="000715AB">
      <w:rPr>
        <w:rStyle w:val="Nmerodepgina"/>
        <w:sz w:val="16"/>
        <w:szCs w:val="16"/>
      </w:rPr>
      <w:fldChar w:fldCharType="separate"/>
    </w:r>
    <w:r w:rsidR="00A640E1">
      <w:rPr>
        <w:rStyle w:val="Nmerodepgina"/>
        <w:noProof/>
        <w:sz w:val="16"/>
        <w:szCs w:val="16"/>
      </w:rPr>
      <w:t>8</w:t>
    </w:r>
    <w:r w:rsidR="000715AB">
      <w:rPr>
        <w:rStyle w:val="Nmerodepgina"/>
        <w:sz w:val="16"/>
        <w:szCs w:val="16"/>
      </w:rPr>
      <w:fldChar w:fldCharType="end"/>
    </w:r>
  </w:p>
  <w:p w14:paraId="4886D4D3" w14:textId="77777777" w:rsidR="005516F3" w:rsidRDefault="005516F3" w:rsidP="00CD2F19">
    <w:pPr>
      <w:ind w:left="0"/>
    </w:pPr>
  </w:p>
  <w:p w14:paraId="779F6B7B" w14:textId="77777777" w:rsidR="005516F3" w:rsidRDefault="005516F3" w:rsidP="00193176"/>
  <w:p w14:paraId="39EB3CCE" w14:textId="77777777" w:rsidR="005516F3" w:rsidRDefault="005516F3" w:rsidP="006B0F5E"/>
  <w:p w14:paraId="10886CB3" w14:textId="77777777" w:rsidR="005516F3" w:rsidRDefault="005516F3" w:rsidP="004C0A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2B22D3" w14:textId="77777777" w:rsidR="003A110C" w:rsidRDefault="003A110C" w:rsidP="00193176">
      <w:r>
        <w:separator/>
      </w:r>
    </w:p>
    <w:p w14:paraId="23E3C84E" w14:textId="77777777" w:rsidR="003A110C" w:rsidRDefault="003A110C" w:rsidP="00193176"/>
    <w:p w14:paraId="74880F08" w14:textId="77777777" w:rsidR="003A110C" w:rsidRDefault="003A110C" w:rsidP="00193176"/>
    <w:p w14:paraId="22B596AD" w14:textId="77777777" w:rsidR="003A110C" w:rsidRDefault="003A110C"/>
    <w:p w14:paraId="2B622C90" w14:textId="77777777" w:rsidR="003A110C" w:rsidRDefault="003A110C"/>
    <w:p w14:paraId="70544F40" w14:textId="77777777" w:rsidR="003A110C" w:rsidRDefault="003A110C"/>
  </w:footnote>
  <w:footnote w:type="continuationSeparator" w:id="0">
    <w:p w14:paraId="2BD531D3" w14:textId="77777777" w:rsidR="003A110C" w:rsidRDefault="003A110C" w:rsidP="00193176">
      <w:r>
        <w:continuationSeparator/>
      </w:r>
    </w:p>
    <w:p w14:paraId="2CE52D84" w14:textId="77777777" w:rsidR="003A110C" w:rsidRDefault="003A110C" w:rsidP="00193176"/>
    <w:p w14:paraId="6F0FEDD4" w14:textId="77777777" w:rsidR="003A110C" w:rsidRDefault="003A110C" w:rsidP="00193176"/>
    <w:p w14:paraId="5123C5CA" w14:textId="77777777" w:rsidR="003A110C" w:rsidRDefault="003A110C"/>
    <w:p w14:paraId="6467C640" w14:textId="77777777" w:rsidR="003A110C" w:rsidRDefault="003A110C"/>
    <w:p w14:paraId="7C2D665B" w14:textId="77777777" w:rsidR="003A110C" w:rsidRDefault="003A110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Logro"/>
      <w:lvlText w:val="*"/>
      <w:lvlJc w:val="left"/>
    </w:lvl>
  </w:abstractNum>
  <w:abstractNum w:abstractNumId="1">
    <w:nsid w:val="22F007A4"/>
    <w:multiLevelType w:val="hybridMultilevel"/>
    <w:tmpl w:val="AFDE523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425F1"/>
    <w:multiLevelType w:val="multilevel"/>
    <w:tmpl w:val="7D1624DE"/>
    <w:lvl w:ilvl="0">
      <w:start w:val="1"/>
      <w:numFmt w:val="decimal"/>
      <w:pStyle w:val="Ttulo1"/>
      <w:lvlText w:val="%1"/>
      <w:lvlJc w:val="left"/>
      <w:pPr>
        <w:tabs>
          <w:tab w:val="num" w:pos="574"/>
        </w:tabs>
        <w:ind w:left="574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1001"/>
        </w:tabs>
        <w:ind w:left="1001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1906"/>
        </w:tabs>
        <w:ind w:left="1906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726"/>
        </w:tabs>
        <w:ind w:left="1726" w:hanging="1584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1"/>
        <w:numFmt w:val="bullet"/>
        <w:pStyle w:val="Logr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4">
    <w:abstractNumId w:val="0"/>
    <w:lvlOverride w:ilvl="0">
      <w:lvl w:ilvl="0">
        <w:start w:val="1"/>
        <w:numFmt w:val="bullet"/>
        <w:pStyle w:val="Logr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5">
    <w:abstractNumId w:val="0"/>
    <w:lvlOverride w:ilvl="0">
      <w:lvl w:ilvl="0">
        <w:start w:val="1"/>
        <w:numFmt w:val="bullet"/>
        <w:pStyle w:val="Logr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embedSystemFonts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es-MX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9F8"/>
    <w:rsid w:val="0000036D"/>
    <w:rsid w:val="00003CFE"/>
    <w:rsid w:val="00012EBB"/>
    <w:rsid w:val="00016DC6"/>
    <w:rsid w:val="00020D0E"/>
    <w:rsid w:val="00027AA1"/>
    <w:rsid w:val="0003107F"/>
    <w:rsid w:val="000373E7"/>
    <w:rsid w:val="00037C73"/>
    <w:rsid w:val="000401A8"/>
    <w:rsid w:val="00042984"/>
    <w:rsid w:val="000438EF"/>
    <w:rsid w:val="00044015"/>
    <w:rsid w:val="00047335"/>
    <w:rsid w:val="00054883"/>
    <w:rsid w:val="00057478"/>
    <w:rsid w:val="000607C4"/>
    <w:rsid w:val="00062037"/>
    <w:rsid w:val="000715AB"/>
    <w:rsid w:val="00074AC9"/>
    <w:rsid w:val="00090BF2"/>
    <w:rsid w:val="000927C8"/>
    <w:rsid w:val="000928A0"/>
    <w:rsid w:val="00097136"/>
    <w:rsid w:val="000A51DF"/>
    <w:rsid w:val="000A65FC"/>
    <w:rsid w:val="000A7991"/>
    <w:rsid w:val="000B1B83"/>
    <w:rsid w:val="000B55C4"/>
    <w:rsid w:val="000B6478"/>
    <w:rsid w:val="000C1205"/>
    <w:rsid w:val="000C52F7"/>
    <w:rsid w:val="000D6770"/>
    <w:rsid w:val="000E1D2E"/>
    <w:rsid w:val="000F0405"/>
    <w:rsid w:val="000F06F3"/>
    <w:rsid w:val="000F1DBC"/>
    <w:rsid w:val="000F57E1"/>
    <w:rsid w:val="000F5D28"/>
    <w:rsid w:val="000F6600"/>
    <w:rsid w:val="000F6DDE"/>
    <w:rsid w:val="001076B0"/>
    <w:rsid w:val="001129B7"/>
    <w:rsid w:val="00112CD3"/>
    <w:rsid w:val="00113BDA"/>
    <w:rsid w:val="001148E9"/>
    <w:rsid w:val="0012122B"/>
    <w:rsid w:val="0012390D"/>
    <w:rsid w:val="0012578F"/>
    <w:rsid w:val="001274CC"/>
    <w:rsid w:val="0013100F"/>
    <w:rsid w:val="00142046"/>
    <w:rsid w:val="00155298"/>
    <w:rsid w:val="001564D1"/>
    <w:rsid w:val="00171062"/>
    <w:rsid w:val="00173D65"/>
    <w:rsid w:val="0017492E"/>
    <w:rsid w:val="00174B7D"/>
    <w:rsid w:val="00193176"/>
    <w:rsid w:val="00193264"/>
    <w:rsid w:val="00193E44"/>
    <w:rsid w:val="001975E4"/>
    <w:rsid w:val="001A1618"/>
    <w:rsid w:val="001B10CD"/>
    <w:rsid w:val="001B4189"/>
    <w:rsid w:val="001B73DB"/>
    <w:rsid w:val="001C51FB"/>
    <w:rsid w:val="001C6841"/>
    <w:rsid w:val="001D2E52"/>
    <w:rsid w:val="001D3888"/>
    <w:rsid w:val="001E052E"/>
    <w:rsid w:val="001E0826"/>
    <w:rsid w:val="001E4F2E"/>
    <w:rsid w:val="001F5723"/>
    <w:rsid w:val="001F6E95"/>
    <w:rsid w:val="00201040"/>
    <w:rsid w:val="00201055"/>
    <w:rsid w:val="002024F8"/>
    <w:rsid w:val="00202E46"/>
    <w:rsid w:val="00204C33"/>
    <w:rsid w:val="0020578A"/>
    <w:rsid w:val="00205A46"/>
    <w:rsid w:val="002065F6"/>
    <w:rsid w:val="00207605"/>
    <w:rsid w:val="0021042B"/>
    <w:rsid w:val="00217931"/>
    <w:rsid w:val="00223653"/>
    <w:rsid w:val="002265F5"/>
    <w:rsid w:val="00227B50"/>
    <w:rsid w:val="00231A48"/>
    <w:rsid w:val="00231F95"/>
    <w:rsid w:val="002623B6"/>
    <w:rsid w:val="00264D16"/>
    <w:rsid w:val="00266EA0"/>
    <w:rsid w:val="002814B5"/>
    <w:rsid w:val="002828CB"/>
    <w:rsid w:val="00283821"/>
    <w:rsid w:val="00293B65"/>
    <w:rsid w:val="002A4138"/>
    <w:rsid w:val="002A466F"/>
    <w:rsid w:val="002A5AD7"/>
    <w:rsid w:val="002B4344"/>
    <w:rsid w:val="002B5A7D"/>
    <w:rsid w:val="002C172E"/>
    <w:rsid w:val="002C2982"/>
    <w:rsid w:val="002C48B7"/>
    <w:rsid w:val="002C748F"/>
    <w:rsid w:val="002D08F0"/>
    <w:rsid w:val="002D56EF"/>
    <w:rsid w:val="002E203A"/>
    <w:rsid w:val="002F6FA3"/>
    <w:rsid w:val="00302A5F"/>
    <w:rsid w:val="00320BBE"/>
    <w:rsid w:val="003243E1"/>
    <w:rsid w:val="00324CAC"/>
    <w:rsid w:val="003267E7"/>
    <w:rsid w:val="00335378"/>
    <w:rsid w:val="0033538F"/>
    <w:rsid w:val="003457EC"/>
    <w:rsid w:val="003728AD"/>
    <w:rsid w:val="00375C75"/>
    <w:rsid w:val="00377CCD"/>
    <w:rsid w:val="00382701"/>
    <w:rsid w:val="003829ED"/>
    <w:rsid w:val="00384E57"/>
    <w:rsid w:val="0039037A"/>
    <w:rsid w:val="00397B1D"/>
    <w:rsid w:val="003A110C"/>
    <w:rsid w:val="003A5123"/>
    <w:rsid w:val="003A5615"/>
    <w:rsid w:val="003B2580"/>
    <w:rsid w:val="003B2923"/>
    <w:rsid w:val="003B5469"/>
    <w:rsid w:val="003B5D7E"/>
    <w:rsid w:val="003B611C"/>
    <w:rsid w:val="003B71A8"/>
    <w:rsid w:val="003C0CD2"/>
    <w:rsid w:val="003C2F32"/>
    <w:rsid w:val="003D3DBA"/>
    <w:rsid w:val="003D7365"/>
    <w:rsid w:val="003E0188"/>
    <w:rsid w:val="003F5D9E"/>
    <w:rsid w:val="003F7691"/>
    <w:rsid w:val="00402C7D"/>
    <w:rsid w:val="00402EE3"/>
    <w:rsid w:val="00406347"/>
    <w:rsid w:val="00407C52"/>
    <w:rsid w:val="00413F68"/>
    <w:rsid w:val="00417F48"/>
    <w:rsid w:val="0042066A"/>
    <w:rsid w:val="00423628"/>
    <w:rsid w:val="004242EA"/>
    <w:rsid w:val="004263C3"/>
    <w:rsid w:val="00431F09"/>
    <w:rsid w:val="00440127"/>
    <w:rsid w:val="00444332"/>
    <w:rsid w:val="004471EF"/>
    <w:rsid w:val="004511D9"/>
    <w:rsid w:val="004537B4"/>
    <w:rsid w:val="00453BCE"/>
    <w:rsid w:val="004610F5"/>
    <w:rsid w:val="00466D27"/>
    <w:rsid w:val="00466ED7"/>
    <w:rsid w:val="004762C4"/>
    <w:rsid w:val="00481644"/>
    <w:rsid w:val="0048307D"/>
    <w:rsid w:val="00483F53"/>
    <w:rsid w:val="0049752D"/>
    <w:rsid w:val="00497EAC"/>
    <w:rsid w:val="004A1EB2"/>
    <w:rsid w:val="004A51A9"/>
    <w:rsid w:val="004A51D1"/>
    <w:rsid w:val="004A688C"/>
    <w:rsid w:val="004A6CD1"/>
    <w:rsid w:val="004B66DB"/>
    <w:rsid w:val="004C0AD8"/>
    <w:rsid w:val="004C0C75"/>
    <w:rsid w:val="004C3F85"/>
    <w:rsid w:val="004C7655"/>
    <w:rsid w:val="004D1085"/>
    <w:rsid w:val="004D7796"/>
    <w:rsid w:val="004E0930"/>
    <w:rsid w:val="004E6F98"/>
    <w:rsid w:val="004F0D6C"/>
    <w:rsid w:val="00503A8F"/>
    <w:rsid w:val="005077BF"/>
    <w:rsid w:val="005166A2"/>
    <w:rsid w:val="00517618"/>
    <w:rsid w:val="005243CB"/>
    <w:rsid w:val="00530D11"/>
    <w:rsid w:val="005462DF"/>
    <w:rsid w:val="00547288"/>
    <w:rsid w:val="00547605"/>
    <w:rsid w:val="005479BD"/>
    <w:rsid w:val="005516F3"/>
    <w:rsid w:val="0055690D"/>
    <w:rsid w:val="005605EF"/>
    <w:rsid w:val="005637B4"/>
    <w:rsid w:val="00580F71"/>
    <w:rsid w:val="0058476C"/>
    <w:rsid w:val="00585E40"/>
    <w:rsid w:val="005909F8"/>
    <w:rsid w:val="00595916"/>
    <w:rsid w:val="005A203E"/>
    <w:rsid w:val="005A44B9"/>
    <w:rsid w:val="005A4800"/>
    <w:rsid w:val="005B092D"/>
    <w:rsid w:val="005C0436"/>
    <w:rsid w:val="005C44C6"/>
    <w:rsid w:val="005C46F8"/>
    <w:rsid w:val="005C49DE"/>
    <w:rsid w:val="005D039D"/>
    <w:rsid w:val="005D5BC3"/>
    <w:rsid w:val="005D62DB"/>
    <w:rsid w:val="005E00CD"/>
    <w:rsid w:val="005E7FE1"/>
    <w:rsid w:val="005F0ADD"/>
    <w:rsid w:val="005F1171"/>
    <w:rsid w:val="005F4EE7"/>
    <w:rsid w:val="005F6539"/>
    <w:rsid w:val="00604752"/>
    <w:rsid w:val="00604B5D"/>
    <w:rsid w:val="006166D6"/>
    <w:rsid w:val="00620751"/>
    <w:rsid w:val="0062268D"/>
    <w:rsid w:val="006232CB"/>
    <w:rsid w:val="006320C7"/>
    <w:rsid w:val="00636BDE"/>
    <w:rsid w:val="00640806"/>
    <w:rsid w:val="00655021"/>
    <w:rsid w:val="00655B52"/>
    <w:rsid w:val="00656E46"/>
    <w:rsid w:val="00662A25"/>
    <w:rsid w:val="00663EE8"/>
    <w:rsid w:val="006701BD"/>
    <w:rsid w:val="006721DD"/>
    <w:rsid w:val="0068723B"/>
    <w:rsid w:val="006946C6"/>
    <w:rsid w:val="006963D1"/>
    <w:rsid w:val="006B0F5E"/>
    <w:rsid w:val="006B489B"/>
    <w:rsid w:val="006B4F86"/>
    <w:rsid w:val="006C20EE"/>
    <w:rsid w:val="006C5A8B"/>
    <w:rsid w:val="006D23FE"/>
    <w:rsid w:val="006D4825"/>
    <w:rsid w:val="006E1C1F"/>
    <w:rsid w:val="006E398D"/>
    <w:rsid w:val="006E66E7"/>
    <w:rsid w:val="006E6EC8"/>
    <w:rsid w:val="006F371A"/>
    <w:rsid w:val="006F4D20"/>
    <w:rsid w:val="006F76D9"/>
    <w:rsid w:val="00701503"/>
    <w:rsid w:val="007121E0"/>
    <w:rsid w:val="0071233B"/>
    <w:rsid w:val="00717BF3"/>
    <w:rsid w:val="007207CF"/>
    <w:rsid w:val="007217B1"/>
    <w:rsid w:val="00724059"/>
    <w:rsid w:val="007254E7"/>
    <w:rsid w:val="0073407B"/>
    <w:rsid w:val="007340E4"/>
    <w:rsid w:val="0074157C"/>
    <w:rsid w:val="0075150D"/>
    <w:rsid w:val="0075399A"/>
    <w:rsid w:val="007605BC"/>
    <w:rsid w:val="0076336A"/>
    <w:rsid w:val="00764276"/>
    <w:rsid w:val="00766FDD"/>
    <w:rsid w:val="00775EDF"/>
    <w:rsid w:val="00777C99"/>
    <w:rsid w:val="00780C3D"/>
    <w:rsid w:val="00782F8C"/>
    <w:rsid w:val="007854F0"/>
    <w:rsid w:val="007916DB"/>
    <w:rsid w:val="00792FA2"/>
    <w:rsid w:val="007939C8"/>
    <w:rsid w:val="00794BDB"/>
    <w:rsid w:val="00796093"/>
    <w:rsid w:val="00796A92"/>
    <w:rsid w:val="007A6C76"/>
    <w:rsid w:val="007B3DFA"/>
    <w:rsid w:val="007B69DA"/>
    <w:rsid w:val="007B74DA"/>
    <w:rsid w:val="007C4EB7"/>
    <w:rsid w:val="007C79A5"/>
    <w:rsid w:val="007D6D10"/>
    <w:rsid w:val="007D7061"/>
    <w:rsid w:val="007E0874"/>
    <w:rsid w:val="007E679E"/>
    <w:rsid w:val="007F04FB"/>
    <w:rsid w:val="007F1479"/>
    <w:rsid w:val="00800D84"/>
    <w:rsid w:val="008119FF"/>
    <w:rsid w:val="008161B2"/>
    <w:rsid w:val="00817DED"/>
    <w:rsid w:val="0082286C"/>
    <w:rsid w:val="00825A3B"/>
    <w:rsid w:val="008377DD"/>
    <w:rsid w:val="00841D9C"/>
    <w:rsid w:val="00842C11"/>
    <w:rsid w:val="0085292F"/>
    <w:rsid w:val="00864445"/>
    <w:rsid w:val="008676E4"/>
    <w:rsid w:val="008721BF"/>
    <w:rsid w:val="00875164"/>
    <w:rsid w:val="008751D1"/>
    <w:rsid w:val="00875362"/>
    <w:rsid w:val="008763CE"/>
    <w:rsid w:val="00876BB7"/>
    <w:rsid w:val="00876F9C"/>
    <w:rsid w:val="00877905"/>
    <w:rsid w:val="00880D69"/>
    <w:rsid w:val="0088594F"/>
    <w:rsid w:val="0088652B"/>
    <w:rsid w:val="008868E8"/>
    <w:rsid w:val="008906B1"/>
    <w:rsid w:val="0089112F"/>
    <w:rsid w:val="00895735"/>
    <w:rsid w:val="008A3ECB"/>
    <w:rsid w:val="008A5624"/>
    <w:rsid w:val="008B0151"/>
    <w:rsid w:val="008B181B"/>
    <w:rsid w:val="008B2C41"/>
    <w:rsid w:val="008B6214"/>
    <w:rsid w:val="008B6A43"/>
    <w:rsid w:val="008C23EE"/>
    <w:rsid w:val="008C5A4E"/>
    <w:rsid w:val="008C654E"/>
    <w:rsid w:val="008D0D71"/>
    <w:rsid w:val="008D12A5"/>
    <w:rsid w:val="008E1F93"/>
    <w:rsid w:val="008E7F7A"/>
    <w:rsid w:val="008F1EA5"/>
    <w:rsid w:val="008F27B3"/>
    <w:rsid w:val="00920BBC"/>
    <w:rsid w:val="009228BC"/>
    <w:rsid w:val="00922C00"/>
    <w:rsid w:val="00933F0D"/>
    <w:rsid w:val="009428A9"/>
    <w:rsid w:val="0094429A"/>
    <w:rsid w:val="00945923"/>
    <w:rsid w:val="00945F3E"/>
    <w:rsid w:val="00953082"/>
    <w:rsid w:val="00954572"/>
    <w:rsid w:val="0095556B"/>
    <w:rsid w:val="00961304"/>
    <w:rsid w:val="0096492F"/>
    <w:rsid w:val="0096779B"/>
    <w:rsid w:val="009703AD"/>
    <w:rsid w:val="009724BB"/>
    <w:rsid w:val="0098152D"/>
    <w:rsid w:val="00982859"/>
    <w:rsid w:val="00984708"/>
    <w:rsid w:val="00987BA5"/>
    <w:rsid w:val="00990E34"/>
    <w:rsid w:val="009A7727"/>
    <w:rsid w:val="009A7E75"/>
    <w:rsid w:val="009B5152"/>
    <w:rsid w:val="009B75B8"/>
    <w:rsid w:val="009C123C"/>
    <w:rsid w:val="009D152D"/>
    <w:rsid w:val="009D6BC6"/>
    <w:rsid w:val="009F14A9"/>
    <w:rsid w:val="009F255F"/>
    <w:rsid w:val="009F3471"/>
    <w:rsid w:val="009F459B"/>
    <w:rsid w:val="009F7D8C"/>
    <w:rsid w:val="00A01A77"/>
    <w:rsid w:val="00A01BB4"/>
    <w:rsid w:val="00A037A4"/>
    <w:rsid w:val="00A0591E"/>
    <w:rsid w:val="00A26128"/>
    <w:rsid w:val="00A349D0"/>
    <w:rsid w:val="00A35521"/>
    <w:rsid w:val="00A44083"/>
    <w:rsid w:val="00A4560A"/>
    <w:rsid w:val="00A5420F"/>
    <w:rsid w:val="00A54B23"/>
    <w:rsid w:val="00A61CBA"/>
    <w:rsid w:val="00A640E1"/>
    <w:rsid w:val="00A66F04"/>
    <w:rsid w:val="00A72573"/>
    <w:rsid w:val="00A823D6"/>
    <w:rsid w:val="00A84E66"/>
    <w:rsid w:val="00A907BF"/>
    <w:rsid w:val="00A9176E"/>
    <w:rsid w:val="00A937A3"/>
    <w:rsid w:val="00AA0B12"/>
    <w:rsid w:val="00AB25F7"/>
    <w:rsid w:val="00AB4C38"/>
    <w:rsid w:val="00AB6E00"/>
    <w:rsid w:val="00AB7BCF"/>
    <w:rsid w:val="00AC02FF"/>
    <w:rsid w:val="00AC1C78"/>
    <w:rsid w:val="00AC2B68"/>
    <w:rsid w:val="00AE0AA3"/>
    <w:rsid w:val="00AE5620"/>
    <w:rsid w:val="00AF49B5"/>
    <w:rsid w:val="00B01181"/>
    <w:rsid w:val="00B01275"/>
    <w:rsid w:val="00B1102C"/>
    <w:rsid w:val="00B137E6"/>
    <w:rsid w:val="00B15046"/>
    <w:rsid w:val="00B16530"/>
    <w:rsid w:val="00B21E28"/>
    <w:rsid w:val="00B226DB"/>
    <w:rsid w:val="00B30AC5"/>
    <w:rsid w:val="00B36A74"/>
    <w:rsid w:val="00B44B7A"/>
    <w:rsid w:val="00B45517"/>
    <w:rsid w:val="00B54011"/>
    <w:rsid w:val="00B548AF"/>
    <w:rsid w:val="00B665DC"/>
    <w:rsid w:val="00B721F6"/>
    <w:rsid w:val="00B74CDA"/>
    <w:rsid w:val="00B80390"/>
    <w:rsid w:val="00B83E4E"/>
    <w:rsid w:val="00B85431"/>
    <w:rsid w:val="00B96617"/>
    <w:rsid w:val="00B96E0C"/>
    <w:rsid w:val="00BA2A25"/>
    <w:rsid w:val="00BA4128"/>
    <w:rsid w:val="00BB0135"/>
    <w:rsid w:val="00BB2D14"/>
    <w:rsid w:val="00BB3841"/>
    <w:rsid w:val="00BB6027"/>
    <w:rsid w:val="00BB6EFF"/>
    <w:rsid w:val="00BB7DA5"/>
    <w:rsid w:val="00BC1558"/>
    <w:rsid w:val="00BC2FAE"/>
    <w:rsid w:val="00BC33FC"/>
    <w:rsid w:val="00BC3473"/>
    <w:rsid w:val="00BD7D68"/>
    <w:rsid w:val="00BF6332"/>
    <w:rsid w:val="00C03C68"/>
    <w:rsid w:val="00C05082"/>
    <w:rsid w:val="00C1128E"/>
    <w:rsid w:val="00C124D6"/>
    <w:rsid w:val="00C240F0"/>
    <w:rsid w:val="00C26019"/>
    <w:rsid w:val="00C2671D"/>
    <w:rsid w:val="00C36675"/>
    <w:rsid w:val="00C36BB1"/>
    <w:rsid w:val="00C37296"/>
    <w:rsid w:val="00C41048"/>
    <w:rsid w:val="00C42032"/>
    <w:rsid w:val="00C53C8C"/>
    <w:rsid w:val="00C55691"/>
    <w:rsid w:val="00C55FC8"/>
    <w:rsid w:val="00C56D0A"/>
    <w:rsid w:val="00C6099C"/>
    <w:rsid w:val="00C60DC5"/>
    <w:rsid w:val="00C6148D"/>
    <w:rsid w:val="00C62B0E"/>
    <w:rsid w:val="00C6565E"/>
    <w:rsid w:val="00C66EF3"/>
    <w:rsid w:val="00C7307D"/>
    <w:rsid w:val="00C77EA2"/>
    <w:rsid w:val="00C84DF4"/>
    <w:rsid w:val="00C84FB4"/>
    <w:rsid w:val="00C8772A"/>
    <w:rsid w:val="00C941DB"/>
    <w:rsid w:val="00CA1F82"/>
    <w:rsid w:val="00CA7318"/>
    <w:rsid w:val="00CB73AF"/>
    <w:rsid w:val="00CC4146"/>
    <w:rsid w:val="00CC46FB"/>
    <w:rsid w:val="00CD160E"/>
    <w:rsid w:val="00CD1EB8"/>
    <w:rsid w:val="00CD2F19"/>
    <w:rsid w:val="00CF2D39"/>
    <w:rsid w:val="00CF62FE"/>
    <w:rsid w:val="00D107C6"/>
    <w:rsid w:val="00D165F0"/>
    <w:rsid w:val="00D20B21"/>
    <w:rsid w:val="00D2193E"/>
    <w:rsid w:val="00D23AFA"/>
    <w:rsid w:val="00D24B33"/>
    <w:rsid w:val="00D34EB2"/>
    <w:rsid w:val="00D439FB"/>
    <w:rsid w:val="00D52CC4"/>
    <w:rsid w:val="00D554AA"/>
    <w:rsid w:val="00D6068B"/>
    <w:rsid w:val="00D622CD"/>
    <w:rsid w:val="00D62E76"/>
    <w:rsid w:val="00D65792"/>
    <w:rsid w:val="00D71436"/>
    <w:rsid w:val="00D84CC1"/>
    <w:rsid w:val="00D9424B"/>
    <w:rsid w:val="00DA0226"/>
    <w:rsid w:val="00DA41A4"/>
    <w:rsid w:val="00DA6F69"/>
    <w:rsid w:val="00DB23B8"/>
    <w:rsid w:val="00DB2768"/>
    <w:rsid w:val="00DB334E"/>
    <w:rsid w:val="00DB5974"/>
    <w:rsid w:val="00DC138D"/>
    <w:rsid w:val="00DC1696"/>
    <w:rsid w:val="00DC1D6F"/>
    <w:rsid w:val="00DC228F"/>
    <w:rsid w:val="00DC2C38"/>
    <w:rsid w:val="00DD2344"/>
    <w:rsid w:val="00DD656C"/>
    <w:rsid w:val="00DD670F"/>
    <w:rsid w:val="00DE5826"/>
    <w:rsid w:val="00DE5D62"/>
    <w:rsid w:val="00DF3532"/>
    <w:rsid w:val="00DF43A4"/>
    <w:rsid w:val="00DF52BB"/>
    <w:rsid w:val="00DF54C8"/>
    <w:rsid w:val="00E0688D"/>
    <w:rsid w:val="00E07240"/>
    <w:rsid w:val="00E13575"/>
    <w:rsid w:val="00E14864"/>
    <w:rsid w:val="00E17704"/>
    <w:rsid w:val="00E21214"/>
    <w:rsid w:val="00E2160E"/>
    <w:rsid w:val="00E25107"/>
    <w:rsid w:val="00E2641C"/>
    <w:rsid w:val="00E30BFB"/>
    <w:rsid w:val="00E31970"/>
    <w:rsid w:val="00E359AC"/>
    <w:rsid w:val="00E41C6A"/>
    <w:rsid w:val="00E45596"/>
    <w:rsid w:val="00E45A6A"/>
    <w:rsid w:val="00E46DEE"/>
    <w:rsid w:val="00E47517"/>
    <w:rsid w:val="00E52BA5"/>
    <w:rsid w:val="00E54EBD"/>
    <w:rsid w:val="00E5602F"/>
    <w:rsid w:val="00E64E86"/>
    <w:rsid w:val="00E71E4F"/>
    <w:rsid w:val="00E7456E"/>
    <w:rsid w:val="00E8129C"/>
    <w:rsid w:val="00E82B56"/>
    <w:rsid w:val="00E836B4"/>
    <w:rsid w:val="00E852DE"/>
    <w:rsid w:val="00E87020"/>
    <w:rsid w:val="00E874F4"/>
    <w:rsid w:val="00E923BF"/>
    <w:rsid w:val="00E92A2B"/>
    <w:rsid w:val="00E94056"/>
    <w:rsid w:val="00E97AAD"/>
    <w:rsid w:val="00EA4339"/>
    <w:rsid w:val="00EA6350"/>
    <w:rsid w:val="00EB3B80"/>
    <w:rsid w:val="00EB49B4"/>
    <w:rsid w:val="00EB581F"/>
    <w:rsid w:val="00EC27EF"/>
    <w:rsid w:val="00EC4CF1"/>
    <w:rsid w:val="00EC5B56"/>
    <w:rsid w:val="00ED34C1"/>
    <w:rsid w:val="00ED4043"/>
    <w:rsid w:val="00EE01A2"/>
    <w:rsid w:val="00EE2457"/>
    <w:rsid w:val="00EF0355"/>
    <w:rsid w:val="00EF28BB"/>
    <w:rsid w:val="00EF2ECC"/>
    <w:rsid w:val="00EF3B63"/>
    <w:rsid w:val="00EF42CC"/>
    <w:rsid w:val="00EF74A0"/>
    <w:rsid w:val="00F00334"/>
    <w:rsid w:val="00F0387C"/>
    <w:rsid w:val="00F12000"/>
    <w:rsid w:val="00F12498"/>
    <w:rsid w:val="00F1715D"/>
    <w:rsid w:val="00F203B9"/>
    <w:rsid w:val="00F216DF"/>
    <w:rsid w:val="00F23210"/>
    <w:rsid w:val="00F26486"/>
    <w:rsid w:val="00F2741E"/>
    <w:rsid w:val="00F33787"/>
    <w:rsid w:val="00F345AF"/>
    <w:rsid w:val="00F367E8"/>
    <w:rsid w:val="00F46833"/>
    <w:rsid w:val="00F4743D"/>
    <w:rsid w:val="00F47FDE"/>
    <w:rsid w:val="00F60230"/>
    <w:rsid w:val="00F62ACC"/>
    <w:rsid w:val="00F64F2B"/>
    <w:rsid w:val="00F66627"/>
    <w:rsid w:val="00F66685"/>
    <w:rsid w:val="00F7174D"/>
    <w:rsid w:val="00F74D04"/>
    <w:rsid w:val="00F9316A"/>
    <w:rsid w:val="00F95F6B"/>
    <w:rsid w:val="00F96466"/>
    <w:rsid w:val="00F9679F"/>
    <w:rsid w:val="00F96BCD"/>
    <w:rsid w:val="00F96F63"/>
    <w:rsid w:val="00FA3894"/>
    <w:rsid w:val="00FA3FD2"/>
    <w:rsid w:val="00FA4405"/>
    <w:rsid w:val="00FA6567"/>
    <w:rsid w:val="00FA6A4E"/>
    <w:rsid w:val="00FA747D"/>
    <w:rsid w:val="00FB2682"/>
    <w:rsid w:val="00FB72B0"/>
    <w:rsid w:val="00FC0CF3"/>
    <w:rsid w:val="00FC12EB"/>
    <w:rsid w:val="00FC197F"/>
    <w:rsid w:val="00FC40AB"/>
    <w:rsid w:val="00FC74FE"/>
    <w:rsid w:val="00FD0F36"/>
    <w:rsid w:val="00FD2E91"/>
    <w:rsid w:val="00FE18E3"/>
    <w:rsid w:val="00FE2133"/>
    <w:rsid w:val="00FE24B2"/>
    <w:rsid w:val="00FE60BE"/>
    <w:rsid w:val="00FE665F"/>
    <w:rsid w:val="00FE6864"/>
    <w:rsid w:val="00FE7370"/>
    <w:rsid w:val="00FF4674"/>
    <w:rsid w:val="00FF69DB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033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176"/>
    <w:pPr>
      <w:ind w:left="720"/>
    </w:pPr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rsid w:val="00193176"/>
    <w:pPr>
      <w:keepNext/>
      <w:numPr>
        <w:numId w:val="1"/>
      </w:numPr>
      <w:spacing w:before="240" w:after="60"/>
      <w:jc w:val="both"/>
      <w:outlineLvl w:val="0"/>
    </w:pPr>
    <w:rPr>
      <w:rFonts w:cs="Arial"/>
      <w:b/>
      <w:bCs/>
      <w:kern w:val="32"/>
      <w:szCs w:val="32"/>
    </w:rPr>
  </w:style>
  <w:style w:type="paragraph" w:styleId="Ttulo2">
    <w:name w:val="heading 2"/>
    <w:basedOn w:val="Ttulo1"/>
    <w:next w:val="Normal"/>
    <w:qFormat/>
    <w:rsid w:val="0096779B"/>
    <w:pPr>
      <w:numPr>
        <w:ilvl w:val="1"/>
      </w:numPr>
      <w:outlineLvl w:val="1"/>
    </w:pPr>
    <w:rPr>
      <w:bCs w:val="0"/>
      <w:iCs/>
      <w:szCs w:val="28"/>
    </w:rPr>
  </w:style>
  <w:style w:type="paragraph" w:styleId="Ttulo3">
    <w:name w:val="heading 3"/>
    <w:basedOn w:val="Normal"/>
    <w:next w:val="Normal"/>
    <w:link w:val="Ttulo3Car"/>
    <w:qFormat/>
    <w:rsid w:val="00193176"/>
    <w:pPr>
      <w:keepNext/>
      <w:numPr>
        <w:ilvl w:val="2"/>
        <w:numId w:val="1"/>
      </w:numPr>
      <w:tabs>
        <w:tab w:val="clear" w:pos="1146"/>
        <w:tab w:val="num" w:pos="1222"/>
      </w:tabs>
      <w:spacing w:before="240" w:after="60"/>
      <w:ind w:left="1222"/>
      <w:jc w:val="both"/>
      <w:outlineLvl w:val="2"/>
    </w:pPr>
    <w:rPr>
      <w:rFonts w:cs="Arial"/>
      <w:bCs/>
      <w:szCs w:val="26"/>
    </w:rPr>
  </w:style>
  <w:style w:type="paragraph" w:styleId="Ttulo4">
    <w:name w:val="heading 4"/>
    <w:basedOn w:val="Ttulo3"/>
    <w:next w:val="Normal"/>
    <w:qFormat/>
    <w:rsid w:val="0096779B"/>
    <w:pPr>
      <w:numPr>
        <w:ilvl w:val="3"/>
      </w:numPr>
      <w:outlineLvl w:val="3"/>
    </w:pPr>
    <w:rPr>
      <w:bCs w:val="0"/>
      <w:szCs w:val="28"/>
    </w:rPr>
  </w:style>
  <w:style w:type="paragraph" w:styleId="Ttulo5">
    <w:name w:val="heading 5"/>
    <w:basedOn w:val="Ttulo4"/>
    <w:next w:val="Normal"/>
    <w:qFormat/>
    <w:rsid w:val="0096779B"/>
    <w:pPr>
      <w:numPr>
        <w:ilvl w:val="4"/>
      </w:numPr>
      <w:outlineLvl w:val="4"/>
    </w:pPr>
    <w:rPr>
      <w:bCs/>
      <w:iCs/>
      <w:szCs w:val="26"/>
    </w:rPr>
  </w:style>
  <w:style w:type="paragraph" w:styleId="Ttulo6">
    <w:name w:val="heading 6"/>
    <w:basedOn w:val="Normal"/>
    <w:next w:val="Normal"/>
    <w:qFormat/>
    <w:rsid w:val="0096779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96779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Ttulo8">
    <w:name w:val="heading 8"/>
    <w:basedOn w:val="Normal"/>
    <w:next w:val="Normal"/>
    <w:qFormat/>
    <w:rsid w:val="0096779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Ttulo9">
    <w:name w:val="heading 9"/>
    <w:basedOn w:val="Normal"/>
    <w:next w:val="Normal"/>
    <w:qFormat/>
    <w:rsid w:val="0096779B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96779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rsid w:val="0096779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96779B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96779B"/>
  </w:style>
  <w:style w:type="paragraph" w:styleId="TDC2">
    <w:name w:val="toc 2"/>
    <w:basedOn w:val="Normal"/>
    <w:next w:val="Normal"/>
    <w:autoRedefine/>
    <w:semiHidden/>
    <w:rsid w:val="0003107F"/>
    <w:pPr>
      <w:ind w:left="240"/>
    </w:pPr>
  </w:style>
  <w:style w:type="paragraph" w:styleId="TDC1">
    <w:name w:val="toc 1"/>
    <w:basedOn w:val="Normal"/>
    <w:next w:val="Normal"/>
    <w:autoRedefine/>
    <w:uiPriority w:val="39"/>
    <w:rsid w:val="0003107F"/>
    <w:pPr>
      <w:ind w:left="0"/>
    </w:pPr>
  </w:style>
  <w:style w:type="character" w:styleId="Hipervnculo">
    <w:name w:val="Hyperlink"/>
    <w:basedOn w:val="Fuentedeprrafopredeter"/>
    <w:uiPriority w:val="99"/>
    <w:rsid w:val="0003107F"/>
    <w:rPr>
      <w:color w:val="0000FF"/>
      <w:u w:val="single"/>
    </w:rPr>
  </w:style>
  <w:style w:type="character" w:styleId="Refdecomentario">
    <w:name w:val="annotation reference"/>
    <w:basedOn w:val="Fuentedeprrafopredeter"/>
    <w:semiHidden/>
    <w:rsid w:val="00A0591E"/>
    <w:rPr>
      <w:sz w:val="16"/>
      <w:szCs w:val="16"/>
    </w:rPr>
  </w:style>
  <w:style w:type="paragraph" w:styleId="Textocomentario">
    <w:name w:val="annotation text"/>
    <w:basedOn w:val="Normal"/>
    <w:semiHidden/>
    <w:rsid w:val="00A0591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A0591E"/>
    <w:rPr>
      <w:b/>
      <w:bCs/>
    </w:rPr>
  </w:style>
  <w:style w:type="paragraph" w:customStyle="1" w:styleId="EstiloTtulo311pt">
    <w:name w:val="Estilo Título 3 + 11 pt"/>
    <w:basedOn w:val="Ttulo3"/>
    <w:link w:val="EstiloTtulo311ptCar"/>
    <w:rsid w:val="00BB7DA5"/>
    <w:rPr>
      <w:bCs w:val="0"/>
    </w:rPr>
  </w:style>
  <w:style w:type="character" w:customStyle="1" w:styleId="Ttulo3Car">
    <w:name w:val="Título 3 Car"/>
    <w:basedOn w:val="Fuentedeprrafopredeter"/>
    <w:link w:val="Ttulo3"/>
    <w:rsid w:val="00BB7DA5"/>
    <w:rPr>
      <w:rFonts w:ascii="Arial" w:hAnsi="Arial" w:cs="Arial"/>
      <w:bCs/>
      <w:sz w:val="24"/>
      <w:szCs w:val="26"/>
    </w:rPr>
  </w:style>
  <w:style w:type="character" w:customStyle="1" w:styleId="EstiloTtulo311ptCar">
    <w:name w:val="Estilo Título 3 + 11 pt Car"/>
    <w:basedOn w:val="Ttulo3Car"/>
    <w:link w:val="EstiloTtulo311pt"/>
    <w:rsid w:val="00BB7DA5"/>
    <w:rPr>
      <w:rFonts w:ascii="Arial" w:hAnsi="Arial" w:cs="Arial"/>
      <w:bCs w:val="0"/>
      <w:sz w:val="24"/>
      <w:szCs w:val="26"/>
    </w:rPr>
  </w:style>
  <w:style w:type="paragraph" w:styleId="Revisin">
    <w:name w:val="Revision"/>
    <w:hidden/>
    <w:uiPriority w:val="99"/>
    <w:semiHidden/>
    <w:rsid w:val="00AB25F7"/>
    <w:rPr>
      <w:rFonts w:ascii="Arial" w:hAnsi="Arial"/>
      <w:sz w:val="24"/>
      <w:szCs w:val="24"/>
    </w:rPr>
  </w:style>
  <w:style w:type="paragraph" w:customStyle="1" w:styleId="Institucin">
    <w:name w:val="Institución"/>
    <w:basedOn w:val="Normal"/>
    <w:next w:val="Normal"/>
    <w:rsid w:val="00EE2457"/>
    <w:pPr>
      <w:tabs>
        <w:tab w:val="left" w:pos="1440"/>
        <w:tab w:val="right" w:pos="6480"/>
      </w:tabs>
      <w:spacing w:before="60" w:line="220" w:lineRule="atLeast"/>
      <w:ind w:left="0"/>
    </w:pPr>
    <w:rPr>
      <w:rFonts w:ascii="Garamond" w:hAnsi="Garamond"/>
      <w:sz w:val="22"/>
      <w:szCs w:val="20"/>
      <w:lang w:eastAsia="en-US"/>
    </w:rPr>
  </w:style>
  <w:style w:type="paragraph" w:customStyle="1" w:styleId="Ttulodeseccin">
    <w:name w:val="Título de sección"/>
    <w:basedOn w:val="Normal"/>
    <w:next w:val="Normal"/>
    <w:rsid w:val="00EE2457"/>
    <w:pPr>
      <w:pBdr>
        <w:bottom w:val="single" w:sz="6" w:space="1" w:color="808080"/>
      </w:pBdr>
      <w:spacing w:before="220" w:line="220" w:lineRule="atLeast"/>
      <w:ind w:left="0"/>
    </w:pPr>
    <w:rPr>
      <w:rFonts w:ascii="Garamond" w:hAnsi="Garamond"/>
      <w:caps/>
      <w:spacing w:val="15"/>
      <w:sz w:val="20"/>
      <w:szCs w:val="20"/>
      <w:lang w:eastAsia="en-US"/>
    </w:rPr>
  </w:style>
  <w:style w:type="paragraph" w:styleId="Textoindependiente">
    <w:name w:val="Body Text"/>
    <w:basedOn w:val="Normal"/>
    <w:link w:val="TextoindependienteCar"/>
    <w:rsid w:val="00EE2457"/>
    <w:pPr>
      <w:spacing w:after="220" w:line="240" w:lineRule="atLeast"/>
      <w:ind w:left="0"/>
      <w:jc w:val="both"/>
    </w:pPr>
    <w:rPr>
      <w:rFonts w:ascii="Garamond" w:hAnsi="Garamond"/>
      <w:sz w:val="22"/>
      <w:szCs w:val="20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EE2457"/>
    <w:rPr>
      <w:rFonts w:ascii="Garamond" w:hAnsi="Garamond"/>
      <w:sz w:val="22"/>
      <w:lang w:eastAsia="en-US"/>
    </w:rPr>
  </w:style>
  <w:style w:type="paragraph" w:customStyle="1" w:styleId="Organizacin">
    <w:name w:val="Organización"/>
    <w:basedOn w:val="Normal"/>
    <w:next w:val="Puesto1"/>
    <w:rsid w:val="00EE2457"/>
    <w:pPr>
      <w:tabs>
        <w:tab w:val="left" w:pos="1440"/>
        <w:tab w:val="right" w:pos="6480"/>
      </w:tabs>
      <w:spacing w:before="220" w:line="220" w:lineRule="atLeast"/>
      <w:ind w:left="0"/>
    </w:pPr>
    <w:rPr>
      <w:rFonts w:ascii="Garamond" w:hAnsi="Garamond"/>
      <w:sz w:val="22"/>
      <w:szCs w:val="20"/>
      <w:lang w:eastAsia="en-US"/>
    </w:rPr>
  </w:style>
  <w:style w:type="paragraph" w:customStyle="1" w:styleId="Puesto1">
    <w:name w:val="Puesto1"/>
    <w:next w:val="Logro"/>
    <w:rsid w:val="00EE2457"/>
    <w:pPr>
      <w:spacing w:before="40" w:after="40" w:line="220" w:lineRule="atLeast"/>
    </w:pPr>
    <w:rPr>
      <w:rFonts w:ascii="Garamond" w:hAnsi="Garamond"/>
      <w:i/>
      <w:spacing w:val="5"/>
      <w:sz w:val="23"/>
      <w:lang w:eastAsia="en-US"/>
    </w:rPr>
  </w:style>
  <w:style w:type="paragraph" w:customStyle="1" w:styleId="Logro">
    <w:name w:val="Logro"/>
    <w:basedOn w:val="Textoindependiente"/>
    <w:rsid w:val="00EE2457"/>
    <w:pPr>
      <w:numPr>
        <w:numId w:val="3"/>
      </w:numPr>
      <w:spacing w:after="60"/>
    </w:pPr>
  </w:style>
  <w:style w:type="paragraph" w:customStyle="1" w:styleId="OrganizacinUno">
    <w:name w:val="Organización Uno"/>
    <w:basedOn w:val="Organizacin"/>
    <w:next w:val="Puesto1"/>
    <w:rsid w:val="00EE2457"/>
    <w:pPr>
      <w:spacing w:before="60"/>
    </w:pPr>
  </w:style>
  <w:style w:type="paragraph" w:customStyle="1" w:styleId="Sinttulo">
    <w:name w:val="Sin título"/>
    <w:basedOn w:val="Ttulodeseccin"/>
    <w:rsid w:val="00EE2457"/>
    <w:pPr>
      <w:pBdr>
        <w:bottom w:val="none" w:sz="0" w:space="0" w:color="auto"/>
      </w:pBdr>
    </w:pPr>
  </w:style>
  <w:style w:type="character" w:customStyle="1" w:styleId="st">
    <w:name w:val="st"/>
    <w:basedOn w:val="Fuentedeprrafopredeter"/>
    <w:rsid w:val="00AE0AA3"/>
  </w:style>
  <w:style w:type="character" w:styleId="Hipervnculovisitado">
    <w:name w:val="FollowedHyperlink"/>
    <w:basedOn w:val="Fuentedeprrafopredeter"/>
    <w:rsid w:val="007C4EB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176"/>
    <w:pPr>
      <w:ind w:left="720"/>
    </w:pPr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rsid w:val="00193176"/>
    <w:pPr>
      <w:keepNext/>
      <w:numPr>
        <w:numId w:val="1"/>
      </w:numPr>
      <w:spacing w:before="240" w:after="60"/>
      <w:jc w:val="both"/>
      <w:outlineLvl w:val="0"/>
    </w:pPr>
    <w:rPr>
      <w:rFonts w:cs="Arial"/>
      <w:b/>
      <w:bCs/>
      <w:kern w:val="32"/>
      <w:szCs w:val="32"/>
    </w:rPr>
  </w:style>
  <w:style w:type="paragraph" w:styleId="Ttulo2">
    <w:name w:val="heading 2"/>
    <w:basedOn w:val="Ttulo1"/>
    <w:next w:val="Normal"/>
    <w:qFormat/>
    <w:rsid w:val="0096779B"/>
    <w:pPr>
      <w:numPr>
        <w:ilvl w:val="1"/>
      </w:numPr>
      <w:outlineLvl w:val="1"/>
    </w:pPr>
    <w:rPr>
      <w:bCs w:val="0"/>
      <w:iCs/>
      <w:szCs w:val="28"/>
    </w:rPr>
  </w:style>
  <w:style w:type="paragraph" w:styleId="Ttulo3">
    <w:name w:val="heading 3"/>
    <w:basedOn w:val="Normal"/>
    <w:next w:val="Normal"/>
    <w:link w:val="Ttulo3Car"/>
    <w:qFormat/>
    <w:rsid w:val="00193176"/>
    <w:pPr>
      <w:keepNext/>
      <w:numPr>
        <w:ilvl w:val="2"/>
        <w:numId w:val="1"/>
      </w:numPr>
      <w:tabs>
        <w:tab w:val="clear" w:pos="1146"/>
        <w:tab w:val="num" w:pos="1222"/>
      </w:tabs>
      <w:spacing w:before="240" w:after="60"/>
      <w:ind w:left="1222"/>
      <w:jc w:val="both"/>
      <w:outlineLvl w:val="2"/>
    </w:pPr>
    <w:rPr>
      <w:rFonts w:cs="Arial"/>
      <w:bCs/>
      <w:szCs w:val="26"/>
    </w:rPr>
  </w:style>
  <w:style w:type="paragraph" w:styleId="Ttulo4">
    <w:name w:val="heading 4"/>
    <w:basedOn w:val="Ttulo3"/>
    <w:next w:val="Normal"/>
    <w:qFormat/>
    <w:rsid w:val="0096779B"/>
    <w:pPr>
      <w:numPr>
        <w:ilvl w:val="3"/>
      </w:numPr>
      <w:outlineLvl w:val="3"/>
    </w:pPr>
    <w:rPr>
      <w:bCs w:val="0"/>
      <w:szCs w:val="28"/>
    </w:rPr>
  </w:style>
  <w:style w:type="paragraph" w:styleId="Ttulo5">
    <w:name w:val="heading 5"/>
    <w:basedOn w:val="Ttulo4"/>
    <w:next w:val="Normal"/>
    <w:qFormat/>
    <w:rsid w:val="0096779B"/>
    <w:pPr>
      <w:numPr>
        <w:ilvl w:val="4"/>
      </w:numPr>
      <w:outlineLvl w:val="4"/>
    </w:pPr>
    <w:rPr>
      <w:bCs/>
      <w:iCs/>
      <w:szCs w:val="26"/>
    </w:rPr>
  </w:style>
  <w:style w:type="paragraph" w:styleId="Ttulo6">
    <w:name w:val="heading 6"/>
    <w:basedOn w:val="Normal"/>
    <w:next w:val="Normal"/>
    <w:qFormat/>
    <w:rsid w:val="0096779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96779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Ttulo8">
    <w:name w:val="heading 8"/>
    <w:basedOn w:val="Normal"/>
    <w:next w:val="Normal"/>
    <w:qFormat/>
    <w:rsid w:val="0096779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Ttulo9">
    <w:name w:val="heading 9"/>
    <w:basedOn w:val="Normal"/>
    <w:next w:val="Normal"/>
    <w:qFormat/>
    <w:rsid w:val="0096779B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96779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rsid w:val="0096779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96779B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96779B"/>
  </w:style>
  <w:style w:type="paragraph" w:styleId="TDC2">
    <w:name w:val="toc 2"/>
    <w:basedOn w:val="Normal"/>
    <w:next w:val="Normal"/>
    <w:autoRedefine/>
    <w:semiHidden/>
    <w:rsid w:val="0003107F"/>
    <w:pPr>
      <w:ind w:left="240"/>
    </w:pPr>
  </w:style>
  <w:style w:type="paragraph" w:styleId="TDC1">
    <w:name w:val="toc 1"/>
    <w:basedOn w:val="Normal"/>
    <w:next w:val="Normal"/>
    <w:autoRedefine/>
    <w:uiPriority w:val="39"/>
    <w:rsid w:val="0003107F"/>
    <w:pPr>
      <w:ind w:left="0"/>
    </w:pPr>
  </w:style>
  <w:style w:type="character" w:styleId="Hipervnculo">
    <w:name w:val="Hyperlink"/>
    <w:basedOn w:val="Fuentedeprrafopredeter"/>
    <w:uiPriority w:val="99"/>
    <w:rsid w:val="0003107F"/>
    <w:rPr>
      <w:color w:val="0000FF"/>
      <w:u w:val="single"/>
    </w:rPr>
  </w:style>
  <w:style w:type="character" w:styleId="Refdecomentario">
    <w:name w:val="annotation reference"/>
    <w:basedOn w:val="Fuentedeprrafopredeter"/>
    <w:semiHidden/>
    <w:rsid w:val="00A0591E"/>
    <w:rPr>
      <w:sz w:val="16"/>
      <w:szCs w:val="16"/>
    </w:rPr>
  </w:style>
  <w:style w:type="paragraph" w:styleId="Textocomentario">
    <w:name w:val="annotation text"/>
    <w:basedOn w:val="Normal"/>
    <w:semiHidden/>
    <w:rsid w:val="00A0591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A0591E"/>
    <w:rPr>
      <w:b/>
      <w:bCs/>
    </w:rPr>
  </w:style>
  <w:style w:type="paragraph" w:customStyle="1" w:styleId="EstiloTtulo311pt">
    <w:name w:val="Estilo Título 3 + 11 pt"/>
    <w:basedOn w:val="Ttulo3"/>
    <w:link w:val="EstiloTtulo311ptCar"/>
    <w:rsid w:val="00BB7DA5"/>
    <w:rPr>
      <w:bCs w:val="0"/>
    </w:rPr>
  </w:style>
  <w:style w:type="character" w:customStyle="1" w:styleId="Ttulo3Car">
    <w:name w:val="Título 3 Car"/>
    <w:basedOn w:val="Fuentedeprrafopredeter"/>
    <w:link w:val="Ttulo3"/>
    <w:rsid w:val="00BB7DA5"/>
    <w:rPr>
      <w:rFonts w:ascii="Arial" w:hAnsi="Arial" w:cs="Arial"/>
      <w:bCs/>
      <w:sz w:val="24"/>
      <w:szCs w:val="26"/>
    </w:rPr>
  </w:style>
  <w:style w:type="character" w:customStyle="1" w:styleId="EstiloTtulo311ptCar">
    <w:name w:val="Estilo Título 3 + 11 pt Car"/>
    <w:basedOn w:val="Ttulo3Car"/>
    <w:link w:val="EstiloTtulo311pt"/>
    <w:rsid w:val="00BB7DA5"/>
    <w:rPr>
      <w:rFonts w:ascii="Arial" w:hAnsi="Arial" w:cs="Arial"/>
      <w:bCs w:val="0"/>
      <w:sz w:val="24"/>
      <w:szCs w:val="26"/>
    </w:rPr>
  </w:style>
  <w:style w:type="paragraph" w:styleId="Revisin">
    <w:name w:val="Revision"/>
    <w:hidden/>
    <w:uiPriority w:val="99"/>
    <w:semiHidden/>
    <w:rsid w:val="00AB25F7"/>
    <w:rPr>
      <w:rFonts w:ascii="Arial" w:hAnsi="Arial"/>
      <w:sz w:val="24"/>
      <w:szCs w:val="24"/>
    </w:rPr>
  </w:style>
  <w:style w:type="paragraph" w:customStyle="1" w:styleId="Institucin">
    <w:name w:val="Institución"/>
    <w:basedOn w:val="Normal"/>
    <w:next w:val="Normal"/>
    <w:rsid w:val="00EE2457"/>
    <w:pPr>
      <w:tabs>
        <w:tab w:val="left" w:pos="1440"/>
        <w:tab w:val="right" w:pos="6480"/>
      </w:tabs>
      <w:spacing w:before="60" w:line="220" w:lineRule="atLeast"/>
      <w:ind w:left="0"/>
    </w:pPr>
    <w:rPr>
      <w:rFonts w:ascii="Garamond" w:hAnsi="Garamond"/>
      <w:sz w:val="22"/>
      <w:szCs w:val="20"/>
      <w:lang w:eastAsia="en-US"/>
    </w:rPr>
  </w:style>
  <w:style w:type="paragraph" w:customStyle="1" w:styleId="Ttulodeseccin">
    <w:name w:val="Título de sección"/>
    <w:basedOn w:val="Normal"/>
    <w:next w:val="Normal"/>
    <w:rsid w:val="00EE2457"/>
    <w:pPr>
      <w:pBdr>
        <w:bottom w:val="single" w:sz="6" w:space="1" w:color="808080"/>
      </w:pBdr>
      <w:spacing w:before="220" w:line="220" w:lineRule="atLeast"/>
      <w:ind w:left="0"/>
    </w:pPr>
    <w:rPr>
      <w:rFonts w:ascii="Garamond" w:hAnsi="Garamond"/>
      <w:caps/>
      <w:spacing w:val="15"/>
      <w:sz w:val="20"/>
      <w:szCs w:val="20"/>
      <w:lang w:eastAsia="en-US"/>
    </w:rPr>
  </w:style>
  <w:style w:type="paragraph" w:styleId="Textoindependiente">
    <w:name w:val="Body Text"/>
    <w:basedOn w:val="Normal"/>
    <w:link w:val="TextoindependienteCar"/>
    <w:rsid w:val="00EE2457"/>
    <w:pPr>
      <w:spacing w:after="220" w:line="240" w:lineRule="atLeast"/>
      <w:ind w:left="0"/>
      <w:jc w:val="both"/>
    </w:pPr>
    <w:rPr>
      <w:rFonts w:ascii="Garamond" w:hAnsi="Garamond"/>
      <w:sz w:val="22"/>
      <w:szCs w:val="20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EE2457"/>
    <w:rPr>
      <w:rFonts w:ascii="Garamond" w:hAnsi="Garamond"/>
      <w:sz w:val="22"/>
      <w:lang w:eastAsia="en-US"/>
    </w:rPr>
  </w:style>
  <w:style w:type="paragraph" w:customStyle="1" w:styleId="Organizacin">
    <w:name w:val="Organización"/>
    <w:basedOn w:val="Normal"/>
    <w:next w:val="Puesto1"/>
    <w:rsid w:val="00EE2457"/>
    <w:pPr>
      <w:tabs>
        <w:tab w:val="left" w:pos="1440"/>
        <w:tab w:val="right" w:pos="6480"/>
      </w:tabs>
      <w:spacing w:before="220" w:line="220" w:lineRule="atLeast"/>
      <w:ind w:left="0"/>
    </w:pPr>
    <w:rPr>
      <w:rFonts w:ascii="Garamond" w:hAnsi="Garamond"/>
      <w:sz w:val="22"/>
      <w:szCs w:val="20"/>
      <w:lang w:eastAsia="en-US"/>
    </w:rPr>
  </w:style>
  <w:style w:type="paragraph" w:customStyle="1" w:styleId="Puesto1">
    <w:name w:val="Puesto1"/>
    <w:next w:val="Logro"/>
    <w:rsid w:val="00EE2457"/>
    <w:pPr>
      <w:spacing w:before="40" w:after="40" w:line="220" w:lineRule="atLeast"/>
    </w:pPr>
    <w:rPr>
      <w:rFonts w:ascii="Garamond" w:hAnsi="Garamond"/>
      <w:i/>
      <w:spacing w:val="5"/>
      <w:sz w:val="23"/>
      <w:lang w:eastAsia="en-US"/>
    </w:rPr>
  </w:style>
  <w:style w:type="paragraph" w:customStyle="1" w:styleId="Logro">
    <w:name w:val="Logro"/>
    <w:basedOn w:val="Textoindependiente"/>
    <w:rsid w:val="00EE2457"/>
    <w:pPr>
      <w:numPr>
        <w:numId w:val="3"/>
      </w:numPr>
      <w:spacing w:after="60"/>
    </w:pPr>
  </w:style>
  <w:style w:type="paragraph" w:customStyle="1" w:styleId="OrganizacinUno">
    <w:name w:val="Organización Uno"/>
    <w:basedOn w:val="Organizacin"/>
    <w:next w:val="Puesto1"/>
    <w:rsid w:val="00EE2457"/>
    <w:pPr>
      <w:spacing w:before="60"/>
    </w:pPr>
  </w:style>
  <w:style w:type="paragraph" w:customStyle="1" w:styleId="Sinttulo">
    <w:name w:val="Sin título"/>
    <w:basedOn w:val="Ttulodeseccin"/>
    <w:rsid w:val="00EE2457"/>
    <w:pPr>
      <w:pBdr>
        <w:bottom w:val="none" w:sz="0" w:space="0" w:color="auto"/>
      </w:pBdr>
    </w:pPr>
  </w:style>
  <w:style w:type="character" w:customStyle="1" w:styleId="st">
    <w:name w:val="st"/>
    <w:basedOn w:val="Fuentedeprrafopredeter"/>
    <w:rsid w:val="00AE0AA3"/>
  </w:style>
  <w:style w:type="character" w:styleId="Hipervnculovisitado">
    <w:name w:val="FollowedHyperlink"/>
    <w:basedOn w:val="Fuentedeprrafopredeter"/>
    <w:rsid w:val="007C4E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7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B110039-02EE-441E-BF1A-1C23C1558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1766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CENTRO NACIONAL DE METROLOGÍA</vt:lpstr>
    </vt:vector>
  </TitlesOfParts>
  <Company>Centro Nacional de Metrologia</Company>
  <LinksUpToDate>false</LinksUpToDate>
  <CharactersWithSpaces>11461</CharactersWithSpaces>
  <SharedDoc>false</SharedDoc>
  <HLinks>
    <vt:vector size="42" baseType="variant">
      <vt:variant>
        <vt:i4>1245232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_Toc150075641</vt:lpwstr>
      </vt:variant>
      <vt:variant>
        <vt:i4>1245232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_Toc150075640</vt:lpwstr>
      </vt:variant>
      <vt:variant>
        <vt:i4>1310768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_Toc150075639</vt:lpwstr>
      </vt:variant>
      <vt:variant>
        <vt:i4>1310768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_Toc150075638</vt:lpwstr>
      </vt:variant>
      <vt:variant>
        <vt:i4>1310768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_Toc150075637</vt:lpwstr>
      </vt:variant>
      <vt:variant>
        <vt:i4>1310768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_Toc150075636</vt:lpwstr>
      </vt:variant>
      <vt:variant>
        <vt:i4>1310768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_Toc150075635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CENTRO NACIONAL DE METROLOGÍA</dc:title>
  <dc:creator>informatica</dc:creator>
  <cp:lastModifiedBy>Laura Jazmin Genera Ponce</cp:lastModifiedBy>
  <cp:revision>4</cp:revision>
  <cp:lastPrinted>2015-03-24T17:52:00Z</cp:lastPrinted>
  <dcterms:created xsi:type="dcterms:W3CDTF">2015-03-24T16:42:00Z</dcterms:created>
  <dcterms:modified xsi:type="dcterms:W3CDTF">2015-03-24T18:15:00Z</dcterms:modified>
</cp:coreProperties>
</file>